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5A" w:rsidRPr="006D4ADD" w:rsidRDefault="006D4ADD" w:rsidP="006D4ADD">
      <w:pPr>
        <w:bidi w:val="0"/>
        <w:jc w:val="center"/>
        <w:rPr>
          <w:b/>
          <w:lang w:eastAsia="en-US"/>
        </w:rPr>
      </w:pPr>
      <w:r w:rsidRPr="006D4ADD">
        <w:rPr>
          <w:b/>
          <w:lang w:eastAsia="en-US"/>
        </w:rPr>
        <w:t>Regional Knowledge Network on Systemic Approaches to Water R</w:t>
      </w:r>
      <w:r w:rsidRPr="006D4ADD">
        <w:rPr>
          <w:b/>
          <w:lang w:eastAsia="en-US"/>
        </w:rPr>
        <w:t>e</w:t>
      </w:r>
      <w:r w:rsidRPr="006D4ADD">
        <w:rPr>
          <w:b/>
          <w:lang w:eastAsia="en-US"/>
        </w:rPr>
        <w:t>sources Management</w:t>
      </w:r>
      <w:r>
        <w:rPr>
          <w:b/>
          <w:lang w:eastAsia="en-US"/>
        </w:rPr>
        <w:t xml:space="preserve"> Project</w:t>
      </w:r>
    </w:p>
    <w:p w:rsidR="006D4ADD" w:rsidRPr="006D4ADD" w:rsidRDefault="006D4ADD" w:rsidP="006D4ADD">
      <w:pPr>
        <w:bidi w:val="0"/>
        <w:jc w:val="center"/>
        <w:rPr>
          <w:b/>
          <w:sz w:val="10"/>
          <w:szCs w:val="10"/>
          <w:lang w:eastAsia="en-US"/>
        </w:rPr>
      </w:pPr>
    </w:p>
    <w:p w:rsidR="006D4ADD" w:rsidRPr="006D4ADD" w:rsidRDefault="006D4ADD" w:rsidP="006D4ADD">
      <w:pPr>
        <w:bidi w:val="0"/>
        <w:jc w:val="center"/>
        <w:rPr>
          <w:b/>
          <w:lang w:eastAsia="en-US"/>
        </w:rPr>
      </w:pPr>
      <w:r w:rsidRPr="006D4ADD">
        <w:rPr>
          <w:b/>
          <w:lang w:eastAsia="en-US"/>
        </w:rPr>
        <w:t>Inception Meeting</w:t>
      </w:r>
    </w:p>
    <w:p w:rsidR="006D4ADD" w:rsidRPr="006D4ADD" w:rsidRDefault="006D4ADD" w:rsidP="006D4ADD">
      <w:pPr>
        <w:bidi w:val="0"/>
        <w:jc w:val="center"/>
        <w:rPr>
          <w:rFonts w:asciiTheme="majorBidi" w:hAnsiTheme="majorBidi" w:cstheme="majorBidi"/>
          <w:b/>
          <w:color w:val="002060"/>
          <w:u w:val="single"/>
        </w:rPr>
      </w:pPr>
      <w:r w:rsidRPr="006D4ADD">
        <w:rPr>
          <w:b/>
          <w:lang w:eastAsia="en-US"/>
        </w:rPr>
        <w:t>9-10 June 2013</w:t>
      </w:r>
    </w:p>
    <w:tbl>
      <w:tblPr>
        <w:tblStyle w:val="TableGrid"/>
        <w:tblW w:w="9648" w:type="dxa"/>
        <w:tblLook w:val="04A0"/>
      </w:tblPr>
      <w:tblGrid>
        <w:gridCol w:w="1098"/>
        <w:gridCol w:w="5850"/>
        <w:gridCol w:w="2700"/>
      </w:tblGrid>
      <w:tr w:rsidR="009D7708" w:rsidTr="006D4ADD">
        <w:tc>
          <w:tcPr>
            <w:tcW w:w="1098" w:type="dxa"/>
            <w:shd w:val="clear" w:color="auto" w:fill="002060"/>
          </w:tcPr>
          <w:p w:rsidR="009D7708" w:rsidRPr="00B1655A" w:rsidRDefault="009D7708" w:rsidP="009D7708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B1655A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Time</w:t>
            </w:r>
          </w:p>
        </w:tc>
        <w:tc>
          <w:tcPr>
            <w:tcW w:w="5850" w:type="dxa"/>
            <w:shd w:val="clear" w:color="auto" w:fill="002060"/>
          </w:tcPr>
          <w:p w:rsidR="009D7708" w:rsidRPr="00B1655A" w:rsidRDefault="009D7708" w:rsidP="009D7708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655A">
              <w:rPr>
                <w:b/>
                <w:bCs/>
                <w:color w:val="FFFFFF" w:themeColor="background1"/>
                <w:sz w:val="20"/>
                <w:szCs w:val="20"/>
              </w:rPr>
              <w:t>Day 1</w:t>
            </w:r>
          </w:p>
        </w:tc>
        <w:tc>
          <w:tcPr>
            <w:tcW w:w="2700" w:type="dxa"/>
            <w:shd w:val="clear" w:color="auto" w:fill="002060"/>
          </w:tcPr>
          <w:p w:rsidR="009D7708" w:rsidRPr="00B1655A" w:rsidRDefault="00C1361B" w:rsidP="009D7708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655A">
              <w:rPr>
                <w:b/>
                <w:bCs/>
                <w:color w:val="FFFFFF" w:themeColor="background1"/>
                <w:sz w:val="20"/>
                <w:szCs w:val="20"/>
              </w:rPr>
              <w:t>Who?</w:t>
            </w:r>
          </w:p>
        </w:tc>
      </w:tr>
      <w:tr w:rsidR="009D7708" w:rsidTr="006D4ADD">
        <w:trPr>
          <w:cantSplit/>
          <w:trHeight w:val="743"/>
        </w:trPr>
        <w:tc>
          <w:tcPr>
            <w:tcW w:w="1098" w:type="dxa"/>
          </w:tcPr>
          <w:p w:rsidR="009D7708" w:rsidRPr="00F15C40" w:rsidRDefault="009D7708" w:rsidP="00F15C40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9:00-9:30</w:t>
            </w:r>
          </w:p>
        </w:tc>
        <w:tc>
          <w:tcPr>
            <w:tcW w:w="5850" w:type="dxa"/>
          </w:tcPr>
          <w:p w:rsidR="00C1361B" w:rsidRDefault="00C1361B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Openning Remarks</w:t>
            </w:r>
          </w:p>
          <w:p w:rsidR="009D7708" w:rsidRPr="00856E80" w:rsidRDefault="009D7708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914B79">
              <w:rPr>
                <w:color w:val="000000"/>
                <w:sz w:val="20"/>
                <w:szCs w:val="20"/>
              </w:rPr>
              <w:t>Opening &amp; Getting to know Each Other (</w:t>
            </w:r>
            <w:r w:rsidR="00F15C40">
              <w:rPr>
                <w:color w:val="000000"/>
                <w:sz w:val="20"/>
                <w:szCs w:val="20"/>
              </w:rPr>
              <w:t>Expectations from the Workshop</w:t>
            </w:r>
            <w:r w:rsidRPr="00914B79">
              <w:rPr>
                <w:color w:val="000000"/>
                <w:sz w:val="20"/>
                <w:szCs w:val="20"/>
              </w:rPr>
              <w:t>)</w:t>
            </w:r>
            <w:r w:rsidR="00F15C40">
              <w:rPr>
                <w:color w:val="000000"/>
                <w:sz w:val="20"/>
                <w:szCs w:val="20"/>
              </w:rPr>
              <w:t xml:space="preserve"> = Workshop </w:t>
            </w:r>
            <w:r w:rsidRPr="00856E80">
              <w:rPr>
                <w:color w:val="000000"/>
                <w:sz w:val="20"/>
                <w:szCs w:val="20"/>
              </w:rPr>
              <w:t>Objectives</w:t>
            </w:r>
            <w:r w:rsidR="00F15C40">
              <w:rPr>
                <w:color w:val="000000"/>
                <w:sz w:val="20"/>
                <w:szCs w:val="20"/>
              </w:rPr>
              <w:t>, Organization &amp; Agenda-Moderator</w:t>
            </w:r>
          </w:p>
        </w:tc>
        <w:tc>
          <w:tcPr>
            <w:tcW w:w="2700" w:type="dxa"/>
          </w:tcPr>
          <w:p w:rsidR="00C1361B" w:rsidRDefault="00C1361B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EU &amp; IUCN (5 Minutes Maximum/Speech)</w:t>
            </w:r>
          </w:p>
          <w:p w:rsidR="00C1361B" w:rsidRPr="00C1361B" w:rsidRDefault="00C1361B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C1361B">
              <w:rPr>
                <w:color w:val="000000"/>
                <w:sz w:val="20"/>
                <w:szCs w:val="20"/>
              </w:rPr>
              <w:t>Mu'taz Al-Taher (Moderator)</w:t>
            </w:r>
          </w:p>
          <w:p w:rsidR="009D7708" w:rsidRPr="00F15C40" w:rsidRDefault="009D7708" w:rsidP="00F15C40">
            <w:pPr>
              <w:bidi w:val="0"/>
              <w:rPr>
                <w:color w:val="000000"/>
                <w:sz w:val="20"/>
                <w:szCs w:val="20"/>
              </w:rPr>
            </w:pPr>
          </w:p>
        </w:tc>
      </w:tr>
      <w:tr w:rsidR="009D7708" w:rsidTr="006D4ADD">
        <w:trPr>
          <w:cantSplit/>
          <w:trHeight w:val="551"/>
        </w:trPr>
        <w:tc>
          <w:tcPr>
            <w:tcW w:w="1098" w:type="dxa"/>
          </w:tcPr>
          <w:p w:rsidR="009D7708" w:rsidRPr="00F15C40" w:rsidRDefault="009D7708" w:rsidP="00C1361B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9:30-1</w:t>
            </w:r>
            <w:r w:rsidR="00C1361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0</w:t>
            </w: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 w:rsidR="00C1361B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50" w:type="dxa"/>
          </w:tcPr>
          <w:p w:rsidR="009D7708" w:rsidRPr="00856E80" w:rsidRDefault="00F15C40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Refresher on the Key Elements of the Proposed Project (RKNW)- Fadi Shraideh</w:t>
            </w:r>
            <w:r w:rsidR="009D7708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</w:tcPr>
          <w:p w:rsidR="009D7708" w:rsidRPr="00C1361B" w:rsidRDefault="00C1361B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Fadi Shraideh  / IUCN</w:t>
            </w:r>
          </w:p>
        </w:tc>
      </w:tr>
      <w:tr w:rsidR="00C1361B" w:rsidTr="006D4ADD">
        <w:trPr>
          <w:cantSplit/>
          <w:trHeight w:val="874"/>
        </w:trPr>
        <w:tc>
          <w:tcPr>
            <w:tcW w:w="1098" w:type="dxa"/>
          </w:tcPr>
          <w:p w:rsidR="00C1361B" w:rsidRPr="00F15C40" w:rsidRDefault="00C1361B" w:rsidP="00C1361B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10:45-11:00</w:t>
            </w:r>
          </w:p>
        </w:tc>
        <w:tc>
          <w:tcPr>
            <w:tcW w:w="5850" w:type="dxa"/>
          </w:tcPr>
          <w:p w:rsidR="00C1361B" w:rsidRDefault="00C1361B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C1361B">
              <w:rPr>
                <w:color w:val="000000"/>
                <w:sz w:val="20"/>
                <w:szCs w:val="20"/>
              </w:rPr>
              <w:t>Presentation on Generic Concepts, Tools, Procedures and Structures Relevant to Building and Sustaining Knowledge Management Networks</w:t>
            </w:r>
            <w:r>
              <w:rPr>
                <w:color w:val="000000"/>
                <w:sz w:val="20"/>
                <w:szCs w:val="20"/>
              </w:rPr>
              <w:t>-Moderator</w:t>
            </w:r>
          </w:p>
        </w:tc>
        <w:tc>
          <w:tcPr>
            <w:tcW w:w="2700" w:type="dxa"/>
          </w:tcPr>
          <w:p w:rsidR="00C1361B" w:rsidRPr="00C1361B" w:rsidRDefault="00C1361B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C1361B">
              <w:rPr>
                <w:color w:val="000000"/>
                <w:sz w:val="20"/>
                <w:szCs w:val="20"/>
              </w:rPr>
              <w:t>Mu'taz Al-Taher (Moderator)</w:t>
            </w:r>
          </w:p>
          <w:p w:rsidR="00C1361B" w:rsidRPr="00856E80" w:rsidRDefault="00C1361B" w:rsidP="009D7708">
            <w:pPr>
              <w:pStyle w:val="ListParagraph"/>
              <w:bidi w:val="0"/>
              <w:ind w:left="0"/>
              <w:rPr>
                <w:color w:val="000000"/>
                <w:sz w:val="20"/>
                <w:szCs w:val="20"/>
              </w:rPr>
            </w:pPr>
          </w:p>
        </w:tc>
      </w:tr>
      <w:tr w:rsidR="00F15C40" w:rsidTr="006D4ADD">
        <w:tc>
          <w:tcPr>
            <w:tcW w:w="1098" w:type="dxa"/>
          </w:tcPr>
          <w:p w:rsidR="00F15C40" w:rsidRPr="00856E80" w:rsidRDefault="00F15C40" w:rsidP="00F15C40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6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11:00-11:30</w:t>
            </w:r>
          </w:p>
        </w:tc>
        <w:tc>
          <w:tcPr>
            <w:tcW w:w="5850" w:type="dxa"/>
          </w:tcPr>
          <w:p w:rsidR="00F15C40" w:rsidRPr="00856E80" w:rsidRDefault="00F15C40" w:rsidP="00F15C40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E80">
              <w:rPr>
                <w:b/>
                <w:bCs/>
                <w:color w:val="FF0000"/>
                <w:sz w:val="20"/>
                <w:szCs w:val="20"/>
              </w:rPr>
              <w:t>Morning Break</w:t>
            </w:r>
          </w:p>
        </w:tc>
        <w:tc>
          <w:tcPr>
            <w:tcW w:w="2700" w:type="dxa"/>
            <w:shd w:val="clear" w:color="auto" w:fill="FF0000"/>
          </w:tcPr>
          <w:p w:rsidR="00F15C40" w:rsidRPr="00856E80" w:rsidRDefault="00F15C40" w:rsidP="00F15C40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655A" w:rsidTr="006D4ADD">
        <w:tc>
          <w:tcPr>
            <w:tcW w:w="1098" w:type="dxa"/>
          </w:tcPr>
          <w:p w:rsidR="00B1655A" w:rsidRPr="00856E80" w:rsidRDefault="00B1655A" w:rsidP="00926E6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6E80">
              <w:rPr>
                <w:rFonts w:ascii="Arial" w:hAnsi="Arial" w:cs="Arial"/>
                <w:b/>
                <w:bCs/>
                <w:sz w:val="16"/>
                <w:szCs w:val="16"/>
              </w:rPr>
              <w:t>11:30-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13:</w:t>
            </w:r>
            <w:r w:rsidR="00926E65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50" w:type="dxa"/>
          </w:tcPr>
          <w:p w:rsidR="00B1655A" w:rsidRPr="00856E80" w:rsidRDefault="00B1655A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Creating/Agreement on  the Vision </w:t>
            </w:r>
          </w:p>
        </w:tc>
        <w:tc>
          <w:tcPr>
            <w:tcW w:w="2700" w:type="dxa"/>
            <w:vMerge w:val="restart"/>
          </w:tcPr>
          <w:p w:rsidR="00B1655A" w:rsidRPr="00856E80" w:rsidRDefault="00B1655A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Moderated Plenary Session</w:t>
            </w:r>
          </w:p>
        </w:tc>
      </w:tr>
      <w:tr w:rsidR="00B1655A" w:rsidTr="006D4ADD">
        <w:tc>
          <w:tcPr>
            <w:tcW w:w="1098" w:type="dxa"/>
          </w:tcPr>
          <w:p w:rsidR="00B1655A" w:rsidRPr="00856E80" w:rsidRDefault="00B1655A" w:rsidP="00F15C40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850" w:type="dxa"/>
          </w:tcPr>
          <w:p w:rsidR="00B1655A" w:rsidRDefault="00B1655A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B1655A">
              <w:rPr>
                <w:color w:val="000000"/>
                <w:sz w:val="20"/>
                <w:szCs w:val="20"/>
              </w:rPr>
              <w:t>Understand collective and individual institutional environments as a basis for integration and cooperation</w:t>
            </w:r>
            <w:r>
              <w:rPr>
                <w:color w:val="000000"/>
                <w:sz w:val="20"/>
                <w:szCs w:val="20"/>
              </w:rPr>
              <w:t xml:space="preserve"> (Challenges &amp; Opportunities)</w:t>
            </w:r>
          </w:p>
        </w:tc>
        <w:tc>
          <w:tcPr>
            <w:tcW w:w="2700" w:type="dxa"/>
            <w:vMerge/>
          </w:tcPr>
          <w:p w:rsidR="00B1655A" w:rsidRDefault="00B1655A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</w:p>
        </w:tc>
      </w:tr>
      <w:tr w:rsidR="00926E65" w:rsidTr="006D4ADD">
        <w:tc>
          <w:tcPr>
            <w:tcW w:w="1098" w:type="dxa"/>
          </w:tcPr>
          <w:p w:rsidR="00926E65" w:rsidRPr="00856E80" w:rsidRDefault="00926E65" w:rsidP="00F15C40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13:00-13:30</w:t>
            </w:r>
          </w:p>
        </w:tc>
        <w:tc>
          <w:tcPr>
            <w:tcW w:w="5850" w:type="dxa"/>
          </w:tcPr>
          <w:p w:rsidR="00926E65" w:rsidRPr="00CC04EE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CC04EE">
              <w:rPr>
                <w:color w:val="000000"/>
                <w:sz w:val="20"/>
                <w:szCs w:val="20"/>
              </w:rPr>
              <w:t xml:space="preserve">Agreement on the Clustering of Institutional Environmental Elements </w:t>
            </w:r>
          </w:p>
        </w:tc>
        <w:tc>
          <w:tcPr>
            <w:tcW w:w="2700" w:type="dxa"/>
          </w:tcPr>
          <w:p w:rsidR="00926E65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Moderator-Led</w:t>
            </w:r>
          </w:p>
        </w:tc>
      </w:tr>
      <w:tr w:rsidR="00F15C40" w:rsidTr="006D4ADD">
        <w:trPr>
          <w:trHeight w:val="401"/>
        </w:trPr>
        <w:tc>
          <w:tcPr>
            <w:tcW w:w="1098" w:type="dxa"/>
          </w:tcPr>
          <w:p w:rsidR="00F15C40" w:rsidRPr="00856E80" w:rsidRDefault="00F15C40" w:rsidP="00F15C40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6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13:30-14:30</w:t>
            </w:r>
          </w:p>
        </w:tc>
        <w:tc>
          <w:tcPr>
            <w:tcW w:w="5850" w:type="dxa"/>
          </w:tcPr>
          <w:p w:rsidR="00F15C40" w:rsidRPr="00856E80" w:rsidRDefault="00F15C40" w:rsidP="00F15C40">
            <w:pPr>
              <w:bidi w:val="0"/>
              <w:spacing w:before="100" w:beforeAutospacing="1" w:after="100" w:afterAutospacing="1"/>
              <w:rPr>
                <w:b/>
                <w:bCs/>
                <w:color w:val="FF0000"/>
                <w:sz w:val="20"/>
                <w:szCs w:val="20"/>
              </w:rPr>
            </w:pPr>
            <w:r w:rsidRPr="00856E80">
              <w:rPr>
                <w:b/>
                <w:bCs/>
                <w:color w:val="FF0000"/>
                <w:sz w:val="20"/>
                <w:szCs w:val="20"/>
              </w:rPr>
              <w:t>Lunch Break</w:t>
            </w:r>
          </w:p>
        </w:tc>
        <w:tc>
          <w:tcPr>
            <w:tcW w:w="2700" w:type="dxa"/>
            <w:shd w:val="clear" w:color="auto" w:fill="FF0000"/>
          </w:tcPr>
          <w:p w:rsidR="00F15C40" w:rsidRPr="00B1655A" w:rsidRDefault="00F15C40" w:rsidP="00F15C40">
            <w:pPr>
              <w:bidi w:val="0"/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926E65" w:rsidTr="006D4ADD">
        <w:tc>
          <w:tcPr>
            <w:tcW w:w="1098" w:type="dxa"/>
          </w:tcPr>
          <w:p w:rsidR="00926E65" w:rsidRPr="00856E80" w:rsidRDefault="00926E65" w:rsidP="00926E65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14:30-15:15</w:t>
            </w:r>
          </w:p>
        </w:tc>
        <w:tc>
          <w:tcPr>
            <w:tcW w:w="5850" w:type="dxa"/>
          </w:tcPr>
          <w:p w:rsidR="00926E65" w:rsidRPr="00856E80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Presenting a Proposed </w:t>
            </w:r>
            <w:r>
              <w:rPr>
                <w:rFonts w:asciiTheme="majorBidi" w:hAnsiTheme="majorBidi" w:cstheme="majorBidi"/>
                <w:color w:val="000000" w:themeColor="text1"/>
                <w:sz w:val="22"/>
                <w:szCs w:val="28"/>
              </w:rPr>
              <w:t>Conceptual Operational Framework for the Project</w:t>
            </w:r>
          </w:p>
        </w:tc>
        <w:tc>
          <w:tcPr>
            <w:tcW w:w="2700" w:type="dxa"/>
          </w:tcPr>
          <w:p w:rsidR="00926E65" w:rsidRPr="00C1361B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</w:rPr>
              <w:t>Fadi Shraideh  / IUCN</w:t>
            </w:r>
            <w:r>
              <w:rPr>
                <w:i/>
                <w:iCs/>
                <w:color w:val="000000"/>
                <w:sz w:val="20"/>
                <w:szCs w:val="20"/>
                <w:u w:val="single"/>
              </w:rPr>
              <w:t xml:space="preserve"> </w:t>
            </w:r>
            <w:r w:rsidRPr="00926E65">
              <w:rPr>
                <w:color w:val="000000"/>
                <w:sz w:val="20"/>
                <w:szCs w:val="20"/>
              </w:rPr>
              <w:t>&amp; Moderator</w:t>
            </w:r>
          </w:p>
        </w:tc>
      </w:tr>
      <w:tr w:rsidR="00926E65" w:rsidTr="006D4ADD">
        <w:tc>
          <w:tcPr>
            <w:tcW w:w="1098" w:type="dxa"/>
          </w:tcPr>
          <w:p w:rsidR="00926E65" w:rsidRDefault="00926E65" w:rsidP="00926E65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15:15-15;45</w:t>
            </w:r>
          </w:p>
        </w:tc>
        <w:tc>
          <w:tcPr>
            <w:tcW w:w="5850" w:type="dxa"/>
          </w:tcPr>
          <w:p w:rsidR="00926E65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Brainstorming on the requirements to build and sustain the proposed frameworks (&amp; forming workgroups for afternoon sessions)</w:t>
            </w:r>
            <w:r w:rsidR="00A70C26">
              <w:rPr>
                <w:color w:val="000000"/>
                <w:sz w:val="20"/>
                <w:szCs w:val="20"/>
              </w:rPr>
              <w:t>:</w:t>
            </w:r>
          </w:p>
          <w:p w:rsidR="00A70C26" w:rsidRDefault="00A70C26" w:rsidP="00BD6E6D">
            <w:pPr>
              <w:pStyle w:val="ListParagraph"/>
              <w:numPr>
                <w:ilvl w:val="0"/>
                <w:numId w:val="5"/>
              </w:num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Group 1: Management &amp; Operation</w:t>
            </w:r>
          </w:p>
          <w:p w:rsidR="00A70C26" w:rsidRDefault="00A70C26" w:rsidP="00BD6E6D">
            <w:pPr>
              <w:pStyle w:val="ListParagraph"/>
              <w:numPr>
                <w:ilvl w:val="0"/>
                <w:numId w:val="5"/>
              </w:num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Communication and Networking</w:t>
            </w:r>
          </w:p>
          <w:p w:rsidR="00A70C26" w:rsidRDefault="00A70C26" w:rsidP="00BD6E6D">
            <w:pPr>
              <w:pStyle w:val="ListParagraph"/>
              <w:numPr>
                <w:ilvl w:val="0"/>
                <w:numId w:val="5"/>
              </w:num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Distribution of Tasks and Roles </w:t>
            </w:r>
          </w:p>
        </w:tc>
        <w:tc>
          <w:tcPr>
            <w:tcW w:w="2700" w:type="dxa"/>
          </w:tcPr>
          <w:p w:rsidR="00926E65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minutes for presentation &amp; 15 minutes for discussions for each WG</w:t>
            </w:r>
          </w:p>
        </w:tc>
      </w:tr>
      <w:tr w:rsidR="00926E65" w:rsidTr="006D4ADD">
        <w:tc>
          <w:tcPr>
            <w:tcW w:w="1098" w:type="dxa"/>
          </w:tcPr>
          <w:p w:rsidR="00926E65" w:rsidRPr="00926E65" w:rsidRDefault="00926E65" w:rsidP="00926E65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26E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15:45-16:15</w:t>
            </w:r>
          </w:p>
        </w:tc>
        <w:tc>
          <w:tcPr>
            <w:tcW w:w="5850" w:type="dxa"/>
          </w:tcPr>
          <w:p w:rsidR="00926E65" w:rsidRPr="00856E80" w:rsidRDefault="00926E65" w:rsidP="00C1361B">
            <w:pPr>
              <w:bidi w:val="0"/>
              <w:spacing w:before="100" w:beforeAutospacing="1" w:after="100" w:afterAutospacing="1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Afternoon Break</w:t>
            </w:r>
          </w:p>
        </w:tc>
        <w:tc>
          <w:tcPr>
            <w:tcW w:w="2700" w:type="dxa"/>
            <w:shd w:val="clear" w:color="auto" w:fill="FF0000"/>
          </w:tcPr>
          <w:p w:rsidR="00926E65" w:rsidRPr="00856E80" w:rsidRDefault="00926E65" w:rsidP="00F15C40">
            <w:pPr>
              <w:pStyle w:val="ListParagraph"/>
              <w:bidi w:val="0"/>
              <w:ind w:left="162"/>
              <w:rPr>
                <w:color w:val="000000"/>
                <w:sz w:val="20"/>
                <w:szCs w:val="20"/>
              </w:rPr>
            </w:pPr>
          </w:p>
        </w:tc>
      </w:tr>
      <w:tr w:rsidR="00926E65" w:rsidTr="006D4ADD">
        <w:tc>
          <w:tcPr>
            <w:tcW w:w="1098" w:type="dxa"/>
          </w:tcPr>
          <w:p w:rsidR="00926E65" w:rsidRPr="00B1655A" w:rsidRDefault="00926E65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55A">
              <w:rPr>
                <w:rFonts w:ascii="Arial" w:hAnsi="Arial" w:cs="Arial"/>
                <w:b/>
                <w:bCs/>
                <w:sz w:val="16"/>
                <w:szCs w:val="16"/>
              </w:rPr>
              <w:t>16:15-17:00</w:t>
            </w:r>
          </w:p>
        </w:tc>
        <w:tc>
          <w:tcPr>
            <w:tcW w:w="5850" w:type="dxa"/>
          </w:tcPr>
          <w:p w:rsidR="00926E65" w:rsidRDefault="00F749B7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F749B7">
              <w:rPr>
                <w:color w:val="000000"/>
                <w:sz w:val="20"/>
                <w:szCs w:val="20"/>
              </w:rPr>
              <w:t>Workgroups: getting organized and started</w:t>
            </w:r>
            <w:r>
              <w:rPr>
                <w:color w:val="000000"/>
                <w:sz w:val="20"/>
                <w:szCs w:val="20"/>
              </w:rPr>
              <w:t>:</w:t>
            </w:r>
          </w:p>
          <w:p w:rsidR="00F749B7" w:rsidRPr="00F749B7" w:rsidRDefault="00F749B7" w:rsidP="00CC04EE">
            <w:pPr>
              <w:pStyle w:val="ListParagraph"/>
              <w:bidi w:val="0"/>
              <w:ind w:left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Each </w:t>
            </w:r>
            <w:r w:rsidR="00CC04EE">
              <w:rPr>
                <w:color w:val="000000"/>
                <w:sz w:val="20"/>
                <w:szCs w:val="20"/>
              </w:rPr>
              <w:t>WG</w:t>
            </w:r>
            <w:r>
              <w:rPr>
                <w:color w:val="000000"/>
                <w:sz w:val="20"/>
                <w:szCs w:val="20"/>
              </w:rPr>
              <w:t xml:space="preserve"> will discuss and present </w:t>
            </w:r>
            <w:r w:rsidR="00CC04EE">
              <w:rPr>
                <w:color w:val="000000"/>
                <w:sz w:val="20"/>
                <w:szCs w:val="20"/>
              </w:rPr>
              <w:t xml:space="preserve"> actions needed to fulfill each requirement</w:t>
            </w:r>
          </w:p>
        </w:tc>
        <w:tc>
          <w:tcPr>
            <w:tcW w:w="2700" w:type="dxa"/>
          </w:tcPr>
          <w:p w:rsidR="00926E65" w:rsidRPr="00F749B7" w:rsidRDefault="00F749B7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F749B7">
              <w:rPr>
                <w:color w:val="000000"/>
                <w:sz w:val="20"/>
                <w:szCs w:val="20"/>
              </w:rPr>
              <w:t>Groups' Moderators</w:t>
            </w:r>
          </w:p>
        </w:tc>
      </w:tr>
      <w:tr w:rsidR="00926E65" w:rsidTr="006D4ADD">
        <w:tc>
          <w:tcPr>
            <w:tcW w:w="1098" w:type="dxa"/>
          </w:tcPr>
          <w:p w:rsidR="00926E65" w:rsidRPr="00B1655A" w:rsidRDefault="00926E65" w:rsidP="00B57A32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55A">
              <w:rPr>
                <w:rFonts w:ascii="Arial" w:hAnsi="Arial" w:cs="Arial"/>
                <w:b/>
                <w:bCs/>
                <w:sz w:val="16"/>
                <w:szCs w:val="16"/>
              </w:rPr>
              <w:t>17:00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-17:15</w:t>
            </w:r>
          </w:p>
        </w:tc>
        <w:tc>
          <w:tcPr>
            <w:tcW w:w="5850" w:type="dxa"/>
          </w:tcPr>
          <w:p w:rsidR="00926E65" w:rsidRPr="00B1655A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B1655A">
              <w:rPr>
                <w:color w:val="000000"/>
                <w:sz w:val="20"/>
                <w:szCs w:val="20"/>
              </w:rPr>
              <w:t>Evaluation of the Day: What should we do differently tomorrow?</w:t>
            </w:r>
          </w:p>
        </w:tc>
        <w:tc>
          <w:tcPr>
            <w:tcW w:w="2700" w:type="dxa"/>
          </w:tcPr>
          <w:p w:rsidR="00926E65" w:rsidRPr="00B1655A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B1655A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articipants</w:t>
            </w:r>
          </w:p>
        </w:tc>
      </w:tr>
      <w:tr w:rsidR="00926E65" w:rsidTr="006D4ADD">
        <w:tc>
          <w:tcPr>
            <w:tcW w:w="1098" w:type="dxa"/>
            <w:shd w:val="clear" w:color="auto" w:fill="002060"/>
          </w:tcPr>
          <w:p w:rsidR="00926E65" w:rsidRPr="00B1655A" w:rsidRDefault="00926E65" w:rsidP="00B1655A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5850" w:type="dxa"/>
            <w:shd w:val="clear" w:color="auto" w:fill="002060"/>
          </w:tcPr>
          <w:p w:rsidR="00926E65" w:rsidRPr="00B1655A" w:rsidRDefault="00926E65" w:rsidP="00B1655A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B1655A">
              <w:rPr>
                <w:b/>
                <w:bCs/>
                <w:color w:val="FFFFFF" w:themeColor="background1"/>
                <w:sz w:val="20"/>
                <w:szCs w:val="20"/>
              </w:rPr>
              <w:t>Day 2</w:t>
            </w:r>
          </w:p>
        </w:tc>
        <w:tc>
          <w:tcPr>
            <w:tcW w:w="2700" w:type="dxa"/>
            <w:shd w:val="clear" w:color="auto" w:fill="002060"/>
          </w:tcPr>
          <w:p w:rsidR="00926E65" w:rsidRPr="00B1655A" w:rsidRDefault="00926E65" w:rsidP="00B1655A">
            <w:pPr>
              <w:bidi w:val="0"/>
              <w:spacing w:before="100" w:beforeAutospacing="1" w:after="100" w:afterAutospacing="1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Who &amp; How?</w:t>
            </w:r>
          </w:p>
        </w:tc>
      </w:tr>
      <w:tr w:rsidR="00926E65" w:rsidRPr="00F15C40" w:rsidTr="006D4ADD">
        <w:trPr>
          <w:trHeight w:val="317"/>
        </w:trPr>
        <w:tc>
          <w:tcPr>
            <w:tcW w:w="1098" w:type="dxa"/>
          </w:tcPr>
          <w:p w:rsidR="00926E65" w:rsidRPr="00F15C40" w:rsidRDefault="00926E65" w:rsidP="00F749B7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9:00-9:</w:t>
            </w:r>
            <w:r w:rsidR="00F749B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850" w:type="dxa"/>
          </w:tcPr>
          <w:p w:rsidR="00926E65" w:rsidRPr="00856E80" w:rsidRDefault="00926E65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Recap of Day 1 and Presenting Day 2 Tasks &amp; </w:t>
            </w:r>
            <w:r w:rsidR="00CC04EE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rogramme</w:t>
            </w:r>
          </w:p>
        </w:tc>
        <w:tc>
          <w:tcPr>
            <w:tcW w:w="2700" w:type="dxa"/>
          </w:tcPr>
          <w:p w:rsidR="00926E65" w:rsidRPr="00F15C40" w:rsidRDefault="00CC04EE" w:rsidP="00B57A32">
            <w:pPr>
              <w:bidi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Moderator</w:t>
            </w:r>
          </w:p>
        </w:tc>
      </w:tr>
      <w:tr w:rsidR="007B5E03" w:rsidRPr="00856E80" w:rsidTr="006D4ADD">
        <w:trPr>
          <w:trHeight w:val="551"/>
        </w:trPr>
        <w:tc>
          <w:tcPr>
            <w:tcW w:w="1098" w:type="dxa"/>
          </w:tcPr>
          <w:p w:rsidR="007B5E03" w:rsidRPr="00F15C40" w:rsidRDefault="007B5E03" w:rsidP="00A70C26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9: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15</w:t>
            </w: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-1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</w:t>
            </w:r>
            <w:r w:rsidRPr="00F15C4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850" w:type="dxa"/>
          </w:tcPr>
          <w:p w:rsidR="007B5E03" w:rsidRPr="00856E80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Workgroups:   discussion and getting ready to present  actions needed to fulfill each requirement</w:t>
            </w:r>
          </w:p>
        </w:tc>
        <w:tc>
          <w:tcPr>
            <w:tcW w:w="2700" w:type="dxa"/>
          </w:tcPr>
          <w:p w:rsidR="007B5E03" w:rsidRPr="00F749B7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F749B7">
              <w:rPr>
                <w:color w:val="000000"/>
                <w:sz w:val="20"/>
                <w:szCs w:val="20"/>
              </w:rPr>
              <w:t>Groups' Moderators</w:t>
            </w:r>
          </w:p>
        </w:tc>
      </w:tr>
      <w:tr w:rsidR="007B5E03" w:rsidRPr="00856E80" w:rsidTr="006D4ADD">
        <w:tc>
          <w:tcPr>
            <w:tcW w:w="1098" w:type="dxa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6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11:00-11:30</w:t>
            </w:r>
          </w:p>
        </w:tc>
        <w:tc>
          <w:tcPr>
            <w:tcW w:w="5850" w:type="dxa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FF0000"/>
                <w:sz w:val="20"/>
                <w:szCs w:val="20"/>
              </w:rPr>
            </w:pPr>
            <w:r w:rsidRPr="00856E80">
              <w:rPr>
                <w:b/>
                <w:bCs/>
                <w:color w:val="FF0000"/>
                <w:sz w:val="20"/>
                <w:szCs w:val="20"/>
              </w:rPr>
              <w:t>Morning Break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Taken in the Group Work</w:t>
            </w:r>
          </w:p>
        </w:tc>
        <w:tc>
          <w:tcPr>
            <w:tcW w:w="2700" w:type="dxa"/>
            <w:shd w:val="clear" w:color="auto" w:fill="FF0000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jc w:val="both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B5E03" w:rsidRPr="00856E80" w:rsidTr="006D4ADD">
        <w:tc>
          <w:tcPr>
            <w:tcW w:w="1098" w:type="dxa"/>
          </w:tcPr>
          <w:p w:rsidR="007B5E03" w:rsidRPr="00856E80" w:rsidRDefault="007B5E03" w:rsidP="00A70C26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6E80">
              <w:rPr>
                <w:rFonts w:ascii="Arial" w:hAnsi="Arial" w:cs="Arial"/>
                <w:b/>
                <w:bCs/>
                <w:sz w:val="16"/>
                <w:szCs w:val="16"/>
              </w:rPr>
              <w:t>11:30-1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3:00</w:t>
            </w:r>
          </w:p>
        </w:tc>
        <w:tc>
          <w:tcPr>
            <w:tcW w:w="5850" w:type="dxa"/>
          </w:tcPr>
          <w:p w:rsidR="007B5E03" w:rsidRPr="00856E80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Presentations of WGs Outputs: 15 minutes for presentation &amp; 15 minutes for discussions for each WG</w:t>
            </w:r>
          </w:p>
        </w:tc>
        <w:tc>
          <w:tcPr>
            <w:tcW w:w="2700" w:type="dxa"/>
          </w:tcPr>
          <w:p w:rsidR="007B5E03" w:rsidRPr="00856E80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WGs Reporters </w:t>
            </w:r>
          </w:p>
        </w:tc>
      </w:tr>
      <w:tr w:rsidR="007B5E03" w:rsidRPr="00856E80" w:rsidTr="006D4ADD">
        <w:tc>
          <w:tcPr>
            <w:tcW w:w="1098" w:type="dxa"/>
          </w:tcPr>
          <w:p w:rsidR="007B5E03" w:rsidRPr="00856E80" w:rsidRDefault="007B5E03" w:rsidP="00A70C26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13:00-13:30</w:t>
            </w:r>
          </w:p>
        </w:tc>
        <w:tc>
          <w:tcPr>
            <w:tcW w:w="5850" w:type="dxa"/>
          </w:tcPr>
          <w:p w:rsidR="007B5E03" w:rsidRPr="00A70C26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Building on the Outputs of WGs: Presenting the Road to the Action Plan</w:t>
            </w:r>
          </w:p>
        </w:tc>
        <w:tc>
          <w:tcPr>
            <w:tcW w:w="2700" w:type="dxa"/>
          </w:tcPr>
          <w:p w:rsidR="007B5E03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Moderator</w:t>
            </w:r>
          </w:p>
        </w:tc>
      </w:tr>
      <w:tr w:rsidR="007B5E03" w:rsidRPr="00856E80" w:rsidTr="006D4ADD">
        <w:tc>
          <w:tcPr>
            <w:tcW w:w="1098" w:type="dxa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856E8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13:30-14:30</w:t>
            </w:r>
          </w:p>
        </w:tc>
        <w:tc>
          <w:tcPr>
            <w:tcW w:w="5850" w:type="dxa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rPr>
                <w:b/>
                <w:bCs/>
                <w:color w:val="FF0000"/>
                <w:sz w:val="20"/>
                <w:szCs w:val="20"/>
              </w:rPr>
            </w:pPr>
            <w:r w:rsidRPr="00856E80">
              <w:rPr>
                <w:b/>
                <w:bCs/>
                <w:color w:val="FF0000"/>
                <w:sz w:val="20"/>
                <w:szCs w:val="20"/>
              </w:rPr>
              <w:t>Lunch Break</w:t>
            </w:r>
          </w:p>
        </w:tc>
        <w:tc>
          <w:tcPr>
            <w:tcW w:w="2700" w:type="dxa"/>
            <w:shd w:val="clear" w:color="auto" w:fill="FF0000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7B5E03" w:rsidRPr="00856E80" w:rsidTr="006D4ADD">
        <w:tc>
          <w:tcPr>
            <w:tcW w:w="1098" w:type="dxa"/>
          </w:tcPr>
          <w:p w:rsidR="007B5E03" w:rsidRPr="00856E80" w:rsidRDefault="007B5E03" w:rsidP="00B57A32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14:30-15:45</w:t>
            </w:r>
          </w:p>
        </w:tc>
        <w:tc>
          <w:tcPr>
            <w:tcW w:w="5850" w:type="dxa"/>
          </w:tcPr>
          <w:p w:rsidR="007B5E03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Selecting Priority Actions for Year 1</w:t>
            </w:r>
          </w:p>
          <w:p w:rsidR="007B5E03" w:rsidRPr="00856E80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Populating the Action Plan form</w:t>
            </w:r>
          </w:p>
        </w:tc>
        <w:tc>
          <w:tcPr>
            <w:tcW w:w="2700" w:type="dxa"/>
          </w:tcPr>
          <w:p w:rsidR="007B5E03" w:rsidRPr="00856E80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Moderated Plenary Session</w:t>
            </w:r>
          </w:p>
        </w:tc>
      </w:tr>
      <w:tr w:rsidR="007B5E03" w:rsidTr="006D4ADD">
        <w:tc>
          <w:tcPr>
            <w:tcW w:w="1098" w:type="dxa"/>
          </w:tcPr>
          <w:p w:rsidR="007B5E03" w:rsidRPr="00926E65" w:rsidRDefault="007B5E03" w:rsidP="00B57A32">
            <w:pPr>
              <w:bidi w:val="0"/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926E6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15:45-16:15</w:t>
            </w:r>
          </w:p>
        </w:tc>
        <w:tc>
          <w:tcPr>
            <w:tcW w:w="5850" w:type="dxa"/>
          </w:tcPr>
          <w:p w:rsidR="007B5E03" w:rsidRPr="00856E80" w:rsidRDefault="007B5E03" w:rsidP="00B57A32">
            <w:pPr>
              <w:bidi w:val="0"/>
              <w:spacing w:before="100" w:beforeAutospacing="1" w:after="100" w:afterAutospacing="1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Afternoon Break</w:t>
            </w:r>
          </w:p>
        </w:tc>
        <w:tc>
          <w:tcPr>
            <w:tcW w:w="2700" w:type="dxa"/>
            <w:shd w:val="clear" w:color="auto" w:fill="FF0000"/>
          </w:tcPr>
          <w:p w:rsidR="007B5E03" w:rsidRDefault="007B5E03" w:rsidP="00B57A32">
            <w:pPr>
              <w:bidi w:val="0"/>
              <w:rPr>
                <w:rFonts w:asciiTheme="majorBidi" w:hAnsiTheme="majorBidi" w:cstheme="majorBidi"/>
                <w:b/>
                <w:bCs/>
                <w:color w:val="002060"/>
                <w:szCs w:val="32"/>
                <w:u w:val="single"/>
              </w:rPr>
            </w:pPr>
          </w:p>
        </w:tc>
      </w:tr>
      <w:tr w:rsidR="007B5E03" w:rsidTr="006D4ADD">
        <w:tc>
          <w:tcPr>
            <w:tcW w:w="1098" w:type="dxa"/>
          </w:tcPr>
          <w:p w:rsidR="007B5E03" w:rsidRPr="007B5E03" w:rsidRDefault="007B5E03" w:rsidP="00B57A32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5E03">
              <w:rPr>
                <w:rFonts w:ascii="Arial" w:hAnsi="Arial" w:cs="Arial"/>
                <w:b/>
                <w:bCs/>
                <w:sz w:val="16"/>
                <w:szCs w:val="16"/>
              </w:rPr>
              <w:t>16:15:17:00</w:t>
            </w:r>
          </w:p>
        </w:tc>
        <w:tc>
          <w:tcPr>
            <w:tcW w:w="5850" w:type="dxa"/>
          </w:tcPr>
          <w:p w:rsidR="007B5E03" w:rsidRPr="007B5E03" w:rsidRDefault="007B5E03" w:rsidP="00B57A32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Finalizing Action Plan Draft</w:t>
            </w:r>
          </w:p>
        </w:tc>
        <w:tc>
          <w:tcPr>
            <w:tcW w:w="2700" w:type="dxa"/>
          </w:tcPr>
          <w:p w:rsidR="007B5E03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Moderator-Led</w:t>
            </w:r>
          </w:p>
        </w:tc>
      </w:tr>
      <w:tr w:rsidR="007B5E03" w:rsidTr="006D4ADD">
        <w:tc>
          <w:tcPr>
            <w:tcW w:w="1098" w:type="dxa"/>
          </w:tcPr>
          <w:p w:rsidR="007B5E03" w:rsidRPr="00B1655A" w:rsidRDefault="007B5E03" w:rsidP="00B57A32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55A">
              <w:rPr>
                <w:rFonts w:ascii="Arial" w:hAnsi="Arial" w:cs="Arial"/>
                <w:b/>
                <w:bCs/>
                <w:sz w:val="16"/>
                <w:szCs w:val="16"/>
              </w:rPr>
              <w:t>17:00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-17:15</w:t>
            </w:r>
          </w:p>
        </w:tc>
        <w:tc>
          <w:tcPr>
            <w:tcW w:w="5850" w:type="dxa"/>
          </w:tcPr>
          <w:p w:rsidR="007B5E03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B1655A">
              <w:rPr>
                <w:color w:val="000000"/>
                <w:sz w:val="20"/>
                <w:szCs w:val="20"/>
              </w:rPr>
              <w:t xml:space="preserve">Evaluation of the </w:t>
            </w:r>
            <w:r>
              <w:rPr>
                <w:color w:val="000000"/>
                <w:sz w:val="20"/>
                <w:szCs w:val="20"/>
              </w:rPr>
              <w:t>Workshop</w:t>
            </w:r>
          </w:p>
          <w:p w:rsidR="007B5E03" w:rsidRPr="00B1655A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Closing Remarks  &amp; Next Steps</w:t>
            </w:r>
          </w:p>
        </w:tc>
        <w:tc>
          <w:tcPr>
            <w:tcW w:w="2700" w:type="dxa"/>
          </w:tcPr>
          <w:p w:rsidR="007B5E03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 w:rsidRPr="00B1655A">
              <w:rPr>
                <w:color w:val="000000"/>
                <w:sz w:val="20"/>
                <w:szCs w:val="20"/>
              </w:rPr>
              <w:t>P</w:t>
            </w:r>
            <w:r>
              <w:rPr>
                <w:color w:val="000000"/>
                <w:sz w:val="20"/>
                <w:szCs w:val="20"/>
              </w:rPr>
              <w:t>articipants</w:t>
            </w:r>
          </w:p>
          <w:p w:rsidR="007B5E03" w:rsidRPr="00B1655A" w:rsidRDefault="007B5E03" w:rsidP="00BD6E6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162"/>
              </w:tabs>
              <w:bidi w:val="0"/>
              <w:ind w:left="162" w:hanging="16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Fadi Shraideh/IUCN &amp; Moderator</w:t>
            </w:r>
          </w:p>
        </w:tc>
      </w:tr>
    </w:tbl>
    <w:p w:rsidR="009D7708" w:rsidRPr="00FA1FAC" w:rsidRDefault="009D7708" w:rsidP="00FA1FAC">
      <w:pPr>
        <w:bidi w:val="0"/>
        <w:rPr>
          <w:rFonts w:asciiTheme="majorBidi" w:hAnsiTheme="majorBidi" w:cstheme="majorBidi"/>
          <w:b/>
          <w:bCs/>
          <w:color w:val="002060"/>
          <w:szCs w:val="32"/>
          <w:u w:val="single"/>
        </w:rPr>
      </w:pPr>
    </w:p>
    <w:sectPr w:rsidR="009D7708" w:rsidRPr="00FA1FAC" w:rsidSect="00FA1FAC">
      <w:headerReference w:type="first" r:id="rId8"/>
      <w:footerReference w:type="first" r:id="rId9"/>
      <w:pgSz w:w="11909" w:h="16834" w:code="9"/>
      <w:pgMar w:top="1418" w:right="1361" w:bottom="180" w:left="1418" w:header="720" w:footer="45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028" w:rsidRDefault="00E14028">
      <w:r>
        <w:separator/>
      </w:r>
    </w:p>
  </w:endnote>
  <w:endnote w:type="continuationSeparator" w:id="0">
    <w:p w:rsidR="00E14028" w:rsidRDefault="00E14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EE" w:rsidRDefault="00D8130C" w:rsidP="00DB15F4">
    <w:pPr>
      <w:bidi w:val="0"/>
      <w:rPr>
        <w:rFonts w:ascii="Arial" w:hAnsi="Arial" w:cs="Arial"/>
        <w:sz w:val="20"/>
        <w:szCs w:val="20"/>
        <w:lang w:bidi="ar-JO"/>
      </w:rPr>
    </w:pPr>
    <w:r>
      <w:rPr>
        <w:rFonts w:ascii="Arial" w:hAnsi="Arial" w:cs="Arial"/>
        <w:sz w:val="20"/>
        <w:szCs w:val="20"/>
        <w:lang w:bidi="ar-JO"/>
      </w:rPr>
      <w:t xml:space="preserve"> </w:t>
    </w:r>
  </w:p>
  <w:p w:rsidR="00DB15F4" w:rsidRPr="009C5B18" w:rsidRDefault="00DB15F4" w:rsidP="00DB15F4">
    <w:pPr>
      <w:bidi w:val="0"/>
      <w:rPr>
        <w:rFonts w:ascii="Arial" w:hAnsi="Arial" w:cs="Arial"/>
        <w:sz w:val="20"/>
        <w:szCs w:val="20"/>
        <w:rtl/>
        <w:lang w:bidi="ar-J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028" w:rsidRDefault="00E14028">
      <w:r>
        <w:separator/>
      </w:r>
    </w:p>
  </w:footnote>
  <w:footnote w:type="continuationSeparator" w:id="0">
    <w:p w:rsidR="00E14028" w:rsidRDefault="00E14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0C" w:rsidRPr="00EB7973" w:rsidRDefault="006D4ADD" w:rsidP="006D4ADD">
    <w:pPr>
      <w:pStyle w:val="Header"/>
      <w:tabs>
        <w:tab w:val="clear" w:pos="8306"/>
        <w:tab w:val="right" w:pos="9090"/>
      </w:tabs>
      <w:bidi w:val="0"/>
      <w:jc w:val="center"/>
      <w:rPr>
        <w:rFonts w:asciiTheme="minorBidi" w:hAnsiTheme="minorBidi" w:cstheme="minorBidi"/>
        <w:b/>
        <w:bCs/>
        <w:color w:val="006600"/>
        <w:sz w:val="20"/>
        <w:szCs w:val="20"/>
      </w:rPr>
    </w:pPr>
    <w:r>
      <w:rPr>
        <w:rFonts w:asciiTheme="minorBidi" w:hAnsiTheme="minorBidi" w:cstheme="minorBidi"/>
        <w:b/>
        <w:bCs/>
        <w:noProof/>
        <w:color w:val="006600"/>
        <w:sz w:val="20"/>
        <w:szCs w:val="20"/>
        <w:lang w:eastAsia="en-US"/>
      </w:rPr>
      <w:drawing>
        <wp:inline distT="0" distB="0" distL="0" distR="0">
          <wp:extent cx="764357" cy="557402"/>
          <wp:effectExtent l="19050" t="0" r="0" b="0"/>
          <wp:docPr id="1" name="Picture 0" descr="New Pictu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 (3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031" cy="562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Bidi" w:hAnsiTheme="minorBidi" w:cstheme="minorBidi"/>
        <w:b/>
        <w:bCs/>
        <w:color w:val="006600"/>
        <w:sz w:val="20"/>
        <w:szCs w:val="20"/>
      </w:rPr>
      <w:tab/>
    </w:r>
    <w:r>
      <w:rPr>
        <w:rFonts w:asciiTheme="minorBidi" w:hAnsiTheme="minorBidi" w:cstheme="minorBidi"/>
        <w:b/>
        <w:bCs/>
        <w:color w:val="006600"/>
        <w:sz w:val="20"/>
        <w:szCs w:val="20"/>
      </w:rPr>
      <w:tab/>
      <w:t xml:space="preserve">                    </w:t>
    </w:r>
    <w:r>
      <w:rPr>
        <w:rFonts w:asciiTheme="minorBidi" w:hAnsiTheme="minorBidi" w:cstheme="minorBidi"/>
        <w:b/>
        <w:bCs/>
        <w:noProof/>
        <w:color w:val="006600"/>
        <w:sz w:val="20"/>
        <w:szCs w:val="20"/>
        <w:lang w:eastAsia="en-US"/>
      </w:rPr>
      <w:drawing>
        <wp:inline distT="0" distB="0" distL="0" distR="0">
          <wp:extent cx="847725" cy="829992"/>
          <wp:effectExtent l="19050" t="0" r="9525" b="0"/>
          <wp:docPr id="2" name="Picture 1" descr="New Pictur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icture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51249" cy="833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224B0"/>
    <w:multiLevelType w:val="hybridMultilevel"/>
    <w:tmpl w:val="4732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D1577"/>
    <w:multiLevelType w:val="hybridMultilevel"/>
    <w:tmpl w:val="57886A56"/>
    <w:lvl w:ilvl="0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1AB005C1"/>
    <w:multiLevelType w:val="hybridMultilevel"/>
    <w:tmpl w:val="CDE8C1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2444785"/>
    <w:multiLevelType w:val="multilevel"/>
    <w:tmpl w:val="758C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92679C"/>
    <w:multiLevelType w:val="hybridMultilevel"/>
    <w:tmpl w:val="44B41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790D40"/>
    <w:rsid w:val="00004E35"/>
    <w:rsid w:val="00014638"/>
    <w:rsid w:val="00026148"/>
    <w:rsid w:val="000358B8"/>
    <w:rsid w:val="00044F83"/>
    <w:rsid w:val="00051185"/>
    <w:rsid w:val="000524C8"/>
    <w:rsid w:val="00084D60"/>
    <w:rsid w:val="000B0095"/>
    <w:rsid w:val="000E2CC2"/>
    <w:rsid w:val="000F1B85"/>
    <w:rsid w:val="000F46F3"/>
    <w:rsid w:val="00100092"/>
    <w:rsid w:val="001028F5"/>
    <w:rsid w:val="00117D83"/>
    <w:rsid w:val="00120F9A"/>
    <w:rsid w:val="00122F71"/>
    <w:rsid w:val="0014134A"/>
    <w:rsid w:val="00160467"/>
    <w:rsid w:val="00161786"/>
    <w:rsid w:val="00180C0E"/>
    <w:rsid w:val="00191EE5"/>
    <w:rsid w:val="00196714"/>
    <w:rsid w:val="00197B88"/>
    <w:rsid w:val="001B0CF9"/>
    <w:rsid w:val="001B5EF8"/>
    <w:rsid w:val="001C79E9"/>
    <w:rsid w:val="001D439A"/>
    <w:rsid w:val="001D6F29"/>
    <w:rsid w:val="001D734E"/>
    <w:rsid w:val="001E27D6"/>
    <w:rsid w:val="001E48DE"/>
    <w:rsid w:val="00206044"/>
    <w:rsid w:val="00211B90"/>
    <w:rsid w:val="00244525"/>
    <w:rsid w:val="002479C1"/>
    <w:rsid w:val="00274E36"/>
    <w:rsid w:val="002A79FE"/>
    <w:rsid w:val="002C17B6"/>
    <w:rsid w:val="002C74BD"/>
    <w:rsid w:val="002D4DB1"/>
    <w:rsid w:val="002D560B"/>
    <w:rsid w:val="002F2A54"/>
    <w:rsid w:val="002F7F41"/>
    <w:rsid w:val="00300695"/>
    <w:rsid w:val="0030500A"/>
    <w:rsid w:val="0030639E"/>
    <w:rsid w:val="00314316"/>
    <w:rsid w:val="00332924"/>
    <w:rsid w:val="00335712"/>
    <w:rsid w:val="00350D2F"/>
    <w:rsid w:val="003534A8"/>
    <w:rsid w:val="003723DB"/>
    <w:rsid w:val="003773AA"/>
    <w:rsid w:val="00394A48"/>
    <w:rsid w:val="00396A38"/>
    <w:rsid w:val="003A52DA"/>
    <w:rsid w:val="003B19A9"/>
    <w:rsid w:val="003B6BD6"/>
    <w:rsid w:val="003C2E7E"/>
    <w:rsid w:val="003C3042"/>
    <w:rsid w:val="003E166F"/>
    <w:rsid w:val="003F181D"/>
    <w:rsid w:val="003F74A3"/>
    <w:rsid w:val="00402810"/>
    <w:rsid w:val="00423942"/>
    <w:rsid w:val="0044184C"/>
    <w:rsid w:val="004602BC"/>
    <w:rsid w:val="00467527"/>
    <w:rsid w:val="004708B4"/>
    <w:rsid w:val="00472124"/>
    <w:rsid w:val="004739A0"/>
    <w:rsid w:val="00475067"/>
    <w:rsid w:val="00485C8F"/>
    <w:rsid w:val="00493D85"/>
    <w:rsid w:val="004A7B0F"/>
    <w:rsid w:val="004B5456"/>
    <w:rsid w:val="004D0565"/>
    <w:rsid w:val="004D6795"/>
    <w:rsid w:val="004E49F6"/>
    <w:rsid w:val="004E5590"/>
    <w:rsid w:val="005038A1"/>
    <w:rsid w:val="00512E6C"/>
    <w:rsid w:val="00532F02"/>
    <w:rsid w:val="00547199"/>
    <w:rsid w:val="005514D9"/>
    <w:rsid w:val="00582E27"/>
    <w:rsid w:val="005928C2"/>
    <w:rsid w:val="005A2484"/>
    <w:rsid w:val="005C421F"/>
    <w:rsid w:val="005C61B9"/>
    <w:rsid w:val="005F1801"/>
    <w:rsid w:val="005F247D"/>
    <w:rsid w:val="005F5890"/>
    <w:rsid w:val="00601D5F"/>
    <w:rsid w:val="006111BC"/>
    <w:rsid w:val="0061441C"/>
    <w:rsid w:val="0063001A"/>
    <w:rsid w:val="006376E5"/>
    <w:rsid w:val="006609D1"/>
    <w:rsid w:val="00662EC6"/>
    <w:rsid w:val="0068445F"/>
    <w:rsid w:val="00684921"/>
    <w:rsid w:val="006C03C2"/>
    <w:rsid w:val="006C7A0B"/>
    <w:rsid w:val="006D4ADD"/>
    <w:rsid w:val="006E01F8"/>
    <w:rsid w:val="006F4805"/>
    <w:rsid w:val="006F740A"/>
    <w:rsid w:val="00701546"/>
    <w:rsid w:val="00714205"/>
    <w:rsid w:val="00735ED5"/>
    <w:rsid w:val="0073691F"/>
    <w:rsid w:val="00744B29"/>
    <w:rsid w:val="00745A66"/>
    <w:rsid w:val="00764EAD"/>
    <w:rsid w:val="00772E47"/>
    <w:rsid w:val="00777032"/>
    <w:rsid w:val="007812EA"/>
    <w:rsid w:val="007820FD"/>
    <w:rsid w:val="00790D40"/>
    <w:rsid w:val="007A116D"/>
    <w:rsid w:val="007B03FC"/>
    <w:rsid w:val="007B1D28"/>
    <w:rsid w:val="007B49B8"/>
    <w:rsid w:val="007B5E03"/>
    <w:rsid w:val="007D4D46"/>
    <w:rsid w:val="007F1397"/>
    <w:rsid w:val="008437E4"/>
    <w:rsid w:val="008610B9"/>
    <w:rsid w:val="00874760"/>
    <w:rsid w:val="00876CE2"/>
    <w:rsid w:val="008771C0"/>
    <w:rsid w:val="00892EDA"/>
    <w:rsid w:val="008D22E0"/>
    <w:rsid w:val="008E00E9"/>
    <w:rsid w:val="008F5FD6"/>
    <w:rsid w:val="00901997"/>
    <w:rsid w:val="00904EE7"/>
    <w:rsid w:val="00906FE2"/>
    <w:rsid w:val="009134EE"/>
    <w:rsid w:val="00926E65"/>
    <w:rsid w:val="00936A00"/>
    <w:rsid w:val="0094384F"/>
    <w:rsid w:val="009449A7"/>
    <w:rsid w:val="00971AB2"/>
    <w:rsid w:val="00972F58"/>
    <w:rsid w:val="0098433C"/>
    <w:rsid w:val="009901B7"/>
    <w:rsid w:val="00992C20"/>
    <w:rsid w:val="009B2D4B"/>
    <w:rsid w:val="009C5B18"/>
    <w:rsid w:val="009D0AD2"/>
    <w:rsid w:val="009D1B3B"/>
    <w:rsid w:val="009D4610"/>
    <w:rsid w:val="009D7708"/>
    <w:rsid w:val="009E4E5E"/>
    <w:rsid w:val="009F5BFA"/>
    <w:rsid w:val="00A002D7"/>
    <w:rsid w:val="00A01493"/>
    <w:rsid w:val="00A07EA2"/>
    <w:rsid w:val="00A21BA7"/>
    <w:rsid w:val="00A31BC0"/>
    <w:rsid w:val="00A32A71"/>
    <w:rsid w:val="00A403C2"/>
    <w:rsid w:val="00A55C43"/>
    <w:rsid w:val="00A65A84"/>
    <w:rsid w:val="00A67109"/>
    <w:rsid w:val="00A70C26"/>
    <w:rsid w:val="00A746EF"/>
    <w:rsid w:val="00A77CA7"/>
    <w:rsid w:val="00A84B01"/>
    <w:rsid w:val="00AB0C49"/>
    <w:rsid w:val="00AC3A90"/>
    <w:rsid w:val="00AC6D2B"/>
    <w:rsid w:val="00AD1F20"/>
    <w:rsid w:val="00AD2694"/>
    <w:rsid w:val="00AD2F6D"/>
    <w:rsid w:val="00AD5F27"/>
    <w:rsid w:val="00AE09C7"/>
    <w:rsid w:val="00AE2683"/>
    <w:rsid w:val="00AE524F"/>
    <w:rsid w:val="00AF1642"/>
    <w:rsid w:val="00AF7C00"/>
    <w:rsid w:val="00B00567"/>
    <w:rsid w:val="00B00FB2"/>
    <w:rsid w:val="00B06F20"/>
    <w:rsid w:val="00B1655A"/>
    <w:rsid w:val="00B2491E"/>
    <w:rsid w:val="00B402F0"/>
    <w:rsid w:val="00B463AD"/>
    <w:rsid w:val="00B559D1"/>
    <w:rsid w:val="00B739EB"/>
    <w:rsid w:val="00B928C5"/>
    <w:rsid w:val="00BC1CF9"/>
    <w:rsid w:val="00BD6E6D"/>
    <w:rsid w:val="00BE043A"/>
    <w:rsid w:val="00BE16AD"/>
    <w:rsid w:val="00BE3C7C"/>
    <w:rsid w:val="00BE793B"/>
    <w:rsid w:val="00BF0C36"/>
    <w:rsid w:val="00C013F1"/>
    <w:rsid w:val="00C051DE"/>
    <w:rsid w:val="00C06194"/>
    <w:rsid w:val="00C1361B"/>
    <w:rsid w:val="00C17BE3"/>
    <w:rsid w:val="00C20A7F"/>
    <w:rsid w:val="00C2619D"/>
    <w:rsid w:val="00C26944"/>
    <w:rsid w:val="00C323F1"/>
    <w:rsid w:val="00C5588A"/>
    <w:rsid w:val="00C839A6"/>
    <w:rsid w:val="00C94CA7"/>
    <w:rsid w:val="00CA22BC"/>
    <w:rsid w:val="00CA58C3"/>
    <w:rsid w:val="00CB4578"/>
    <w:rsid w:val="00CB519D"/>
    <w:rsid w:val="00CC04EE"/>
    <w:rsid w:val="00CC08C3"/>
    <w:rsid w:val="00CC0FDF"/>
    <w:rsid w:val="00CD014F"/>
    <w:rsid w:val="00CD3B3A"/>
    <w:rsid w:val="00CD7899"/>
    <w:rsid w:val="00CF1427"/>
    <w:rsid w:val="00CF7558"/>
    <w:rsid w:val="00D00025"/>
    <w:rsid w:val="00D200D0"/>
    <w:rsid w:val="00D24D55"/>
    <w:rsid w:val="00D32800"/>
    <w:rsid w:val="00D47F90"/>
    <w:rsid w:val="00D47FDC"/>
    <w:rsid w:val="00D8130C"/>
    <w:rsid w:val="00D944C8"/>
    <w:rsid w:val="00DB15F4"/>
    <w:rsid w:val="00DB1BF1"/>
    <w:rsid w:val="00DC4BEF"/>
    <w:rsid w:val="00DD5AAF"/>
    <w:rsid w:val="00DD7C0D"/>
    <w:rsid w:val="00DE30E6"/>
    <w:rsid w:val="00DE3C2E"/>
    <w:rsid w:val="00E02E1D"/>
    <w:rsid w:val="00E03965"/>
    <w:rsid w:val="00E10A3F"/>
    <w:rsid w:val="00E14028"/>
    <w:rsid w:val="00E176BC"/>
    <w:rsid w:val="00E17933"/>
    <w:rsid w:val="00E249EE"/>
    <w:rsid w:val="00E251FE"/>
    <w:rsid w:val="00E35A56"/>
    <w:rsid w:val="00E45637"/>
    <w:rsid w:val="00E721DD"/>
    <w:rsid w:val="00E7596D"/>
    <w:rsid w:val="00E865BD"/>
    <w:rsid w:val="00E942DF"/>
    <w:rsid w:val="00EA1A05"/>
    <w:rsid w:val="00EA68EE"/>
    <w:rsid w:val="00EA6B1E"/>
    <w:rsid w:val="00EA7350"/>
    <w:rsid w:val="00EB7973"/>
    <w:rsid w:val="00EC3E1C"/>
    <w:rsid w:val="00ED0D82"/>
    <w:rsid w:val="00ED388B"/>
    <w:rsid w:val="00EF4F0D"/>
    <w:rsid w:val="00F06E22"/>
    <w:rsid w:val="00F15C40"/>
    <w:rsid w:val="00F2093D"/>
    <w:rsid w:val="00F23DBD"/>
    <w:rsid w:val="00F24476"/>
    <w:rsid w:val="00F2647E"/>
    <w:rsid w:val="00F30E45"/>
    <w:rsid w:val="00F36A84"/>
    <w:rsid w:val="00F44858"/>
    <w:rsid w:val="00F46DF2"/>
    <w:rsid w:val="00F55031"/>
    <w:rsid w:val="00F73673"/>
    <w:rsid w:val="00F73C9A"/>
    <w:rsid w:val="00F749B7"/>
    <w:rsid w:val="00F751ED"/>
    <w:rsid w:val="00F95BF0"/>
    <w:rsid w:val="00FA1634"/>
    <w:rsid w:val="00FA1FAC"/>
    <w:rsid w:val="00FA6CE7"/>
    <w:rsid w:val="00FC46F0"/>
    <w:rsid w:val="00FF180D"/>
    <w:rsid w:val="00F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AAF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B79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B463AD"/>
    <w:pPr>
      <w:keepNext/>
      <w:jc w:val="lowKashida"/>
      <w:outlineLvl w:val="1"/>
    </w:pPr>
    <w:rPr>
      <w:rFonts w:cs="Arabic Transparent"/>
      <w:sz w:val="28"/>
      <w:szCs w:val="32"/>
      <w:lang w:eastAsia="en-GB" w:bidi="ar-JO"/>
    </w:rPr>
  </w:style>
  <w:style w:type="paragraph" w:styleId="Heading3">
    <w:name w:val="heading 3"/>
    <w:basedOn w:val="Normal"/>
    <w:next w:val="Normal"/>
    <w:qFormat/>
    <w:rsid w:val="00B463AD"/>
    <w:pPr>
      <w:keepNext/>
      <w:jc w:val="lowKashida"/>
      <w:outlineLvl w:val="2"/>
    </w:pPr>
    <w:rPr>
      <w:rFonts w:cs="Traditional Arabic"/>
      <w:sz w:val="28"/>
      <w:szCs w:val="33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69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691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94A48"/>
    <w:pPr>
      <w:jc w:val="center"/>
    </w:pPr>
    <w:rPr>
      <w:rFonts w:cs="Arabic Transparent"/>
      <w:b/>
      <w:bCs/>
      <w:noProof/>
      <w:sz w:val="20"/>
      <w:szCs w:val="32"/>
      <w:lang w:eastAsia="en-US"/>
    </w:rPr>
  </w:style>
  <w:style w:type="paragraph" w:styleId="FootnoteText">
    <w:name w:val="footnote text"/>
    <w:basedOn w:val="Normal"/>
    <w:semiHidden/>
    <w:rsid w:val="009449A7"/>
    <w:rPr>
      <w:sz w:val="20"/>
      <w:szCs w:val="20"/>
    </w:rPr>
  </w:style>
  <w:style w:type="character" w:styleId="FootnoteReference">
    <w:name w:val="footnote reference"/>
    <w:basedOn w:val="DefaultParagraphFont"/>
    <w:rsid w:val="009449A7"/>
    <w:rPr>
      <w:vertAlign w:val="superscript"/>
    </w:rPr>
  </w:style>
  <w:style w:type="table" w:styleId="TableGrid">
    <w:name w:val="Table Grid"/>
    <w:basedOn w:val="TableNormal"/>
    <w:uiPriority w:val="59"/>
    <w:rsid w:val="00892ED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02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C5B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EB7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ormalWeb">
    <w:name w:val="Normal (Web)"/>
    <w:basedOn w:val="Normal"/>
    <w:uiPriority w:val="99"/>
    <w:unhideWhenUsed/>
    <w:rsid w:val="00EB7973"/>
    <w:pPr>
      <w:bidi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basedOn w:val="DefaultParagraphFont"/>
    <w:qFormat/>
    <w:rsid w:val="00EB7973"/>
    <w:rPr>
      <w:b/>
      <w:bCs/>
    </w:rPr>
  </w:style>
  <w:style w:type="paragraph" w:styleId="ListParagraph">
    <w:name w:val="List Paragraph"/>
    <w:basedOn w:val="Normal"/>
    <w:uiPriority w:val="34"/>
    <w:qFormat/>
    <w:rsid w:val="00EB7973"/>
    <w:pPr>
      <w:ind w:left="720"/>
      <w:contextualSpacing/>
    </w:pPr>
  </w:style>
  <w:style w:type="paragraph" w:customStyle="1" w:styleId="CorpoA">
    <w:name w:val="Corpo A"/>
    <w:rsid w:val="000524C8"/>
    <w:pPr>
      <w:suppressAutoHyphens/>
      <w:spacing w:after="100" w:line="312" w:lineRule="auto"/>
    </w:pPr>
    <w:rPr>
      <w:rFonts w:ascii="Helvetica Neue Light" w:eastAsia="ヒラギノ角ゴ Pro W3" w:hAnsi="Helvetica Neue Light"/>
      <w:color w:val="000000"/>
    </w:rPr>
  </w:style>
  <w:style w:type="paragraph" w:customStyle="1" w:styleId="listmenos">
    <w:name w:val="list menos"/>
    <w:rsid w:val="000524C8"/>
    <w:pPr>
      <w:suppressAutoHyphens/>
      <w:spacing w:after="100" w:line="312" w:lineRule="auto"/>
    </w:pPr>
    <w:rPr>
      <w:rFonts w:ascii="Helvetica Neue Light" w:eastAsia="ヒラギノ角ゴ Pro W3" w:hAnsi="Helvetica Neue Light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3900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10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78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7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5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00875-F032-4256-BC91-DA666DA79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TOSHIBA</Company>
  <LinksUpToDate>false</LinksUpToDate>
  <CharactersWithSpaces>2542</CharactersWithSpaces>
  <SharedDoc>false</SharedDoc>
  <HLinks>
    <vt:vector size="6" baseType="variant">
      <vt:variant>
        <vt:i4>3080222</vt:i4>
      </vt:variant>
      <vt:variant>
        <vt:i4>0</vt:i4>
      </vt:variant>
      <vt:variant>
        <vt:i4>0</vt:i4>
      </vt:variant>
      <vt:variant>
        <vt:i4>5</vt:i4>
      </vt:variant>
      <vt:variant>
        <vt:lpwstr>mailto:mutaz_ingroups_jor@yahoo.com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2004-07-26T07:59:00Z</cp:lastPrinted>
  <dcterms:created xsi:type="dcterms:W3CDTF">2013-05-31T20:05:00Z</dcterms:created>
  <dcterms:modified xsi:type="dcterms:W3CDTF">2013-05-31T20:05:00Z</dcterms:modified>
</cp:coreProperties>
</file>