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969"/>
        <w:gridCol w:w="2312"/>
      </w:tblGrid>
      <w:tr w:rsidR="00207FC8" w14:paraId="33437C78" w14:textId="77777777" w:rsidTr="00D973A0">
        <w:tc>
          <w:tcPr>
            <w:tcW w:w="2235" w:type="dxa"/>
            <w:vAlign w:val="center"/>
          </w:tcPr>
          <w:p w14:paraId="08BD6380" w14:textId="77777777" w:rsidR="00207FC8" w:rsidRDefault="00207FC8" w:rsidP="00D973A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B77E5CA" wp14:editId="31B7504C">
                  <wp:extent cx="1282065" cy="8902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WA_logo_hires.t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14:paraId="649EDDFF" w14:textId="77777777" w:rsidR="00207FC8" w:rsidRPr="00D973A0" w:rsidRDefault="00207FC8" w:rsidP="00D973A0">
            <w:pPr>
              <w:jc w:val="center"/>
              <w:rPr>
                <w:b/>
                <w:color w:val="1F497D" w:themeColor="text2"/>
                <w:sz w:val="30"/>
                <w:szCs w:val="30"/>
              </w:rPr>
            </w:pPr>
            <w:r w:rsidRPr="00D973A0">
              <w:rPr>
                <w:b/>
                <w:color w:val="1F497D" w:themeColor="text2"/>
                <w:sz w:val="30"/>
                <w:szCs w:val="30"/>
              </w:rPr>
              <w:t>PAWA Kick-off Meeting</w:t>
            </w:r>
          </w:p>
          <w:p w14:paraId="3DB76ED2" w14:textId="77777777" w:rsidR="00207FC8" w:rsidRPr="00D973A0" w:rsidRDefault="00207FC8" w:rsidP="00D973A0">
            <w:pPr>
              <w:jc w:val="center"/>
              <w:rPr>
                <w:b/>
                <w:color w:val="1F497D" w:themeColor="text2"/>
                <w:sz w:val="30"/>
                <w:szCs w:val="30"/>
              </w:rPr>
            </w:pPr>
          </w:p>
          <w:p w14:paraId="41234E1F" w14:textId="77777777" w:rsidR="00207FC8" w:rsidRPr="00D973A0" w:rsidRDefault="00207FC8" w:rsidP="00D973A0">
            <w:pPr>
              <w:jc w:val="center"/>
              <w:rPr>
                <w:b/>
                <w:color w:val="1F497D" w:themeColor="text2"/>
                <w:sz w:val="30"/>
                <w:szCs w:val="30"/>
              </w:rPr>
            </w:pPr>
            <w:r w:rsidRPr="00D973A0">
              <w:rPr>
                <w:b/>
                <w:color w:val="1F497D" w:themeColor="text2"/>
                <w:sz w:val="30"/>
                <w:szCs w:val="30"/>
              </w:rPr>
              <w:t xml:space="preserve">Arno River </w:t>
            </w:r>
            <w:proofErr w:type="spellStart"/>
            <w:r w:rsidRPr="00D973A0">
              <w:rPr>
                <w:b/>
                <w:color w:val="1F497D" w:themeColor="text2"/>
                <w:sz w:val="30"/>
                <w:szCs w:val="30"/>
              </w:rPr>
              <w:t>Basin</w:t>
            </w:r>
            <w:proofErr w:type="spellEnd"/>
            <w:r w:rsidRPr="00D973A0">
              <w:rPr>
                <w:b/>
                <w:color w:val="1F497D" w:themeColor="text2"/>
                <w:sz w:val="30"/>
                <w:szCs w:val="30"/>
              </w:rPr>
              <w:t xml:space="preserve"> </w:t>
            </w:r>
            <w:proofErr w:type="gramStart"/>
            <w:r w:rsidRPr="00D973A0">
              <w:rPr>
                <w:b/>
                <w:color w:val="1F497D" w:themeColor="text2"/>
                <w:sz w:val="30"/>
                <w:szCs w:val="30"/>
              </w:rPr>
              <w:t>Authority</w:t>
            </w:r>
            <w:proofErr w:type="gramEnd"/>
          </w:p>
          <w:p w14:paraId="0278E151" w14:textId="77777777" w:rsidR="00207FC8" w:rsidRDefault="00207FC8" w:rsidP="00D973A0">
            <w:pPr>
              <w:jc w:val="center"/>
            </w:pPr>
            <w:r w:rsidRPr="00D973A0">
              <w:rPr>
                <w:b/>
                <w:color w:val="1F497D" w:themeColor="text2"/>
                <w:sz w:val="30"/>
                <w:szCs w:val="30"/>
              </w:rPr>
              <w:t xml:space="preserve">Florence, </w:t>
            </w:r>
            <w:r w:rsidR="00D973A0">
              <w:rPr>
                <w:b/>
                <w:color w:val="1F497D" w:themeColor="text2"/>
                <w:sz w:val="30"/>
                <w:szCs w:val="30"/>
              </w:rPr>
              <w:t xml:space="preserve">IT, </w:t>
            </w:r>
            <w:r w:rsidRPr="00D973A0">
              <w:rPr>
                <w:b/>
                <w:color w:val="1F497D" w:themeColor="text2"/>
                <w:sz w:val="30"/>
                <w:szCs w:val="30"/>
              </w:rPr>
              <w:t>28</w:t>
            </w:r>
            <w:r w:rsidR="00D973A0">
              <w:rPr>
                <w:b/>
                <w:color w:val="1F497D" w:themeColor="text2"/>
                <w:sz w:val="30"/>
                <w:szCs w:val="30"/>
              </w:rPr>
              <w:t>.01.</w:t>
            </w:r>
            <w:r w:rsidRPr="00D973A0">
              <w:rPr>
                <w:b/>
                <w:color w:val="1F497D" w:themeColor="text2"/>
                <w:sz w:val="30"/>
                <w:szCs w:val="30"/>
              </w:rPr>
              <w:t>2014</w:t>
            </w:r>
          </w:p>
        </w:tc>
        <w:tc>
          <w:tcPr>
            <w:tcW w:w="2312" w:type="dxa"/>
            <w:vAlign w:val="center"/>
          </w:tcPr>
          <w:p w14:paraId="7268A309" w14:textId="77777777" w:rsidR="00207FC8" w:rsidRDefault="00207FC8" w:rsidP="00D973A0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0904C3F" wp14:editId="1ACA0885">
                  <wp:extent cx="1358136" cy="8993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136" cy="89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ADD3D" w14:textId="77777777" w:rsidR="005C1F38" w:rsidRDefault="005C1F38"/>
    <w:p w14:paraId="1ED6383E" w14:textId="77777777" w:rsidR="00D973A0" w:rsidRDefault="00D973A0"/>
    <w:p w14:paraId="1B385627" w14:textId="77777777" w:rsidR="00D973A0" w:rsidRDefault="00D973A0"/>
    <w:p w14:paraId="5B4DCF69" w14:textId="77777777" w:rsidR="00D973A0" w:rsidRDefault="00D973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707"/>
      </w:tblGrid>
      <w:tr w:rsidR="00D973A0" w:rsidRPr="0005204A" w14:paraId="512E336F" w14:textId="77777777" w:rsidTr="00ED364F">
        <w:tc>
          <w:tcPr>
            <w:tcW w:w="1809" w:type="dxa"/>
          </w:tcPr>
          <w:p w14:paraId="531AE6A8" w14:textId="77777777" w:rsidR="00D973A0" w:rsidRPr="0005204A" w:rsidRDefault="00D95336" w:rsidP="00D95336">
            <w:pPr>
              <w:jc w:val="center"/>
              <w:rPr>
                <w:i/>
                <w:lang w:val="en-GB"/>
              </w:rPr>
            </w:pPr>
            <w:r w:rsidRPr="0005204A">
              <w:rPr>
                <w:i/>
                <w:lang w:val="en-GB"/>
              </w:rPr>
              <w:t>0</w:t>
            </w:r>
            <w:r w:rsidR="0005204A" w:rsidRPr="0005204A">
              <w:rPr>
                <w:i/>
                <w:lang w:val="en-GB"/>
              </w:rPr>
              <w:t>9:0</w:t>
            </w:r>
            <w:r w:rsidR="00D973A0" w:rsidRPr="0005204A">
              <w:rPr>
                <w:i/>
                <w:lang w:val="en-GB"/>
              </w:rPr>
              <w:t>0</w:t>
            </w:r>
            <w:r w:rsidR="007816A3" w:rsidRPr="0005204A">
              <w:rPr>
                <w:i/>
                <w:lang w:val="en-GB"/>
              </w:rPr>
              <w:t xml:space="preserve"> </w:t>
            </w:r>
            <w:r w:rsidR="005A2AB9" w:rsidRPr="0005204A">
              <w:rPr>
                <w:i/>
                <w:lang w:val="en-GB"/>
              </w:rPr>
              <w:t>–</w:t>
            </w:r>
            <w:r w:rsidR="007816A3" w:rsidRPr="0005204A">
              <w:rPr>
                <w:i/>
                <w:lang w:val="en-GB"/>
              </w:rPr>
              <w:t xml:space="preserve"> </w:t>
            </w:r>
            <w:r w:rsidRPr="0005204A">
              <w:rPr>
                <w:i/>
                <w:lang w:val="en-GB"/>
              </w:rPr>
              <w:t>0</w:t>
            </w:r>
            <w:r w:rsidR="0005204A" w:rsidRPr="0005204A">
              <w:rPr>
                <w:i/>
                <w:lang w:val="en-GB"/>
              </w:rPr>
              <w:t>9:1</w:t>
            </w:r>
            <w:r w:rsidR="005A2AB9" w:rsidRPr="0005204A">
              <w:rPr>
                <w:i/>
                <w:lang w:val="en-GB"/>
              </w:rPr>
              <w:t>5</w:t>
            </w:r>
          </w:p>
        </w:tc>
        <w:tc>
          <w:tcPr>
            <w:tcW w:w="6707" w:type="dxa"/>
          </w:tcPr>
          <w:p w14:paraId="4A0F8A01" w14:textId="77777777" w:rsidR="00D973A0" w:rsidRPr="0005204A" w:rsidRDefault="005A2AB9">
            <w:pPr>
              <w:rPr>
                <w:i/>
                <w:lang w:val="en-GB"/>
              </w:rPr>
            </w:pPr>
            <w:r w:rsidRPr="0005204A">
              <w:rPr>
                <w:i/>
                <w:lang w:val="en-GB"/>
              </w:rPr>
              <w:t>Partner registration</w:t>
            </w:r>
          </w:p>
        </w:tc>
      </w:tr>
      <w:tr w:rsidR="00D973A0" w:rsidRPr="00DD7286" w14:paraId="0E389555" w14:textId="77777777" w:rsidTr="00ED364F">
        <w:tc>
          <w:tcPr>
            <w:tcW w:w="1809" w:type="dxa"/>
          </w:tcPr>
          <w:p w14:paraId="747818D1" w14:textId="77777777" w:rsidR="00D973A0" w:rsidRPr="00DD7286" w:rsidRDefault="00D95336" w:rsidP="00D95336">
            <w:pPr>
              <w:jc w:val="center"/>
              <w:rPr>
                <w:lang w:val="en-GB"/>
              </w:rPr>
            </w:pPr>
            <w:r w:rsidRPr="00DD7286">
              <w:rPr>
                <w:lang w:val="en-GB"/>
              </w:rPr>
              <w:t>0</w:t>
            </w:r>
            <w:r w:rsidR="00D973A0" w:rsidRPr="00DD7286">
              <w:rPr>
                <w:lang w:val="en-GB"/>
              </w:rPr>
              <w:t>9</w:t>
            </w:r>
            <w:r w:rsidR="0005204A">
              <w:rPr>
                <w:lang w:val="en-GB"/>
              </w:rPr>
              <w:t>:1</w:t>
            </w:r>
            <w:r w:rsidR="005A2AB9" w:rsidRPr="00DD7286">
              <w:rPr>
                <w:lang w:val="en-GB"/>
              </w:rPr>
              <w:t>5</w:t>
            </w:r>
            <w:r w:rsidR="007816A3">
              <w:rPr>
                <w:lang w:val="en-GB"/>
              </w:rPr>
              <w:t xml:space="preserve"> </w:t>
            </w:r>
            <w:r w:rsidR="005A2AB9" w:rsidRPr="00DD7286">
              <w:rPr>
                <w:lang w:val="en-GB"/>
              </w:rPr>
              <w:t>–</w:t>
            </w:r>
            <w:r w:rsidR="007816A3">
              <w:rPr>
                <w:lang w:val="en-GB"/>
              </w:rPr>
              <w:t xml:space="preserve"> </w:t>
            </w:r>
            <w:r w:rsidR="005A2AB9" w:rsidRPr="00DD7286">
              <w:rPr>
                <w:lang w:val="en-GB"/>
              </w:rPr>
              <w:t>0</w:t>
            </w:r>
            <w:r w:rsidR="0005204A">
              <w:rPr>
                <w:lang w:val="en-GB"/>
              </w:rPr>
              <w:t>9:3</w:t>
            </w:r>
            <w:r w:rsidR="005A2AB9" w:rsidRPr="00DD7286">
              <w:rPr>
                <w:lang w:val="en-GB"/>
              </w:rPr>
              <w:t>0</w:t>
            </w:r>
          </w:p>
        </w:tc>
        <w:tc>
          <w:tcPr>
            <w:tcW w:w="6707" w:type="dxa"/>
          </w:tcPr>
          <w:p w14:paraId="3E5CEE8E" w14:textId="77777777" w:rsidR="00D973A0" w:rsidRPr="00DD7286" w:rsidRDefault="005A2AB9">
            <w:pPr>
              <w:rPr>
                <w:lang w:val="en-GB"/>
              </w:rPr>
            </w:pPr>
            <w:r w:rsidRPr="00DD7286">
              <w:rPr>
                <w:lang w:val="en-GB"/>
              </w:rPr>
              <w:t>Welcome</w:t>
            </w:r>
          </w:p>
        </w:tc>
      </w:tr>
      <w:tr w:rsidR="00D973A0" w:rsidRPr="00DD7286" w14:paraId="6213930D" w14:textId="77777777" w:rsidTr="00ED364F">
        <w:tc>
          <w:tcPr>
            <w:tcW w:w="1809" w:type="dxa"/>
          </w:tcPr>
          <w:p w14:paraId="2BC585E4" w14:textId="77777777" w:rsidR="00D973A0" w:rsidRPr="00DD7286" w:rsidRDefault="0005204A" w:rsidP="0005204A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09:3</w:t>
            </w:r>
            <w:r w:rsidR="005A2AB9" w:rsidRPr="00DD7286">
              <w:rPr>
                <w:lang w:val="en-GB"/>
              </w:rPr>
              <w:t>0</w:t>
            </w:r>
            <w:r w:rsidR="007816A3">
              <w:rPr>
                <w:lang w:val="en-GB"/>
              </w:rPr>
              <w:t xml:space="preserve"> </w:t>
            </w:r>
            <w:r w:rsidR="005A2AB9" w:rsidRPr="00DD7286">
              <w:rPr>
                <w:lang w:val="en-GB"/>
              </w:rPr>
              <w:t>–</w:t>
            </w:r>
            <w:r w:rsidR="007816A3">
              <w:rPr>
                <w:lang w:val="en-GB"/>
              </w:rPr>
              <w:t xml:space="preserve"> </w:t>
            </w:r>
            <w:r>
              <w:rPr>
                <w:lang w:val="en-GB"/>
              </w:rPr>
              <w:t>09:45</w:t>
            </w:r>
          </w:p>
        </w:tc>
        <w:tc>
          <w:tcPr>
            <w:tcW w:w="6707" w:type="dxa"/>
          </w:tcPr>
          <w:p w14:paraId="53AE5584" w14:textId="77777777" w:rsidR="00D973A0" w:rsidRPr="00DD7286" w:rsidRDefault="00D95336">
            <w:pPr>
              <w:rPr>
                <w:lang w:val="en-GB"/>
              </w:rPr>
            </w:pPr>
            <w:r w:rsidRPr="00DD7286">
              <w:rPr>
                <w:lang w:val="en-GB"/>
              </w:rPr>
              <w:t>Partner presentation</w:t>
            </w:r>
          </w:p>
        </w:tc>
      </w:tr>
      <w:tr w:rsidR="00D973A0" w:rsidRPr="00DD7286" w14:paraId="73B3013D" w14:textId="77777777" w:rsidTr="00ED364F">
        <w:tc>
          <w:tcPr>
            <w:tcW w:w="1809" w:type="dxa"/>
          </w:tcPr>
          <w:p w14:paraId="23FD3B5B" w14:textId="77777777" w:rsidR="00D973A0" w:rsidRPr="00DD7286" w:rsidRDefault="0005204A" w:rsidP="0005204A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09:45</w:t>
            </w:r>
            <w:r w:rsidR="007816A3">
              <w:rPr>
                <w:lang w:val="en-GB"/>
              </w:rPr>
              <w:t xml:space="preserve"> </w:t>
            </w:r>
            <w:r w:rsidR="00D95336" w:rsidRPr="00DD7286">
              <w:rPr>
                <w:lang w:val="en-GB"/>
              </w:rPr>
              <w:t>–</w:t>
            </w:r>
            <w:r w:rsidR="007816A3">
              <w:rPr>
                <w:lang w:val="en-GB"/>
              </w:rPr>
              <w:t xml:space="preserve"> </w:t>
            </w:r>
            <w:r w:rsidR="00D95336" w:rsidRPr="00DD7286">
              <w:rPr>
                <w:lang w:val="en-GB"/>
              </w:rPr>
              <w:t>13:00</w:t>
            </w:r>
          </w:p>
        </w:tc>
        <w:tc>
          <w:tcPr>
            <w:tcW w:w="6707" w:type="dxa"/>
          </w:tcPr>
          <w:p w14:paraId="44DADF89" w14:textId="77777777" w:rsidR="00D973A0" w:rsidRDefault="00D95336">
            <w:pPr>
              <w:rPr>
                <w:lang w:val="en-GB"/>
              </w:rPr>
            </w:pPr>
            <w:r w:rsidRPr="00DD7286">
              <w:rPr>
                <w:lang w:val="en-GB"/>
              </w:rPr>
              <w:t xml:space="preserve">Overview </w:t>
            </w:r>
            <w:r w:rsidR="007816A3">
              <w:rPr>
                <w:lang w:val="en-GB"/>
              </w:rPr>
              <w:t xml:space="preserve">and planning </w:t>
            </w:r>
            <w:r w:rsidRPr="00DD7286">
              <w:rPr>
                <w:lang w:val="en-GB"/>
              </w:rPr>
              <w:t xml:space="preserve">of the PAWA </w:t>
            </w:r>
            <w:r w:rsidR="007816A3">
              <w:rPr>
                <w:lang w:val="en-GB"/>
              </w:rPr>
              <w:t>activities</w:t>
            </w:r>
            <w:r w:rsidR="00DD7286">
              <w:rPr>
                <w:lang w:val="en-GB"/>
              </w:rPr>
              <w:t>:</w:t>
            </w:r>
          </w:p>
          <w:p w14:paraId="1BBE5D91" w14:textId="77777777" w:rsidR="00DD7286" w:rsidRPr="00DD7286" w:rsidRDefault="00DD7286" w:rsidP="00DD7286">
            <w:pPr>
              <w:ind w:left="317"/>
              <w:rPr>
                <w:lang w:val="en-GB"/>
              </w:rPr>
            </w:pPr>
            <w:r w:rsidRPr="00DD7286">
              <w:rPr>
                <w:b/>
                <w:lang w:val="en-GB"/>
              </w:rPr>
              <w:t>Activity 1</w:t>
            </w:r>
            <w:r w:rsidRPr="00DD7286">
              <w:rPr>
                <w:lang w:val="en-GB"/>
              </w:rPr>
              <w:t>. Inception phase</w:t>
            </w:r>
            <w:r>
              <w:rPr>
                <w:lang w:val="en-GB"/>
              </w:rPr>
              <w:t xml:space="preserve"> (T0</w:t>
            </w:r>
            <w:r w:rsidR="007816A3">
              <w:rPr>
                <w:lang w:val="en-GB"/>
              </w:rPr>
              <w:t xml:space="preserve"> </w:t>
            </w:r>
            <w:r w:rsidRPr="00DD7286">
              <w:rPr>
                <w:lang w:val="en-GB"/>
              </w:rPr>
              <w:t>–</w:t>
            </w:r>
            <w:r w:rsidR="007816A3">
              <w:rPr>
                <w:lang w:val="en-GB"/>
              </w:rPr>
              <w:t xml:space="preserve"> </w:t>
            </w:r>
            <w:r w:rsidRPr="00DD7286">
              <w:rPr>
                <w:lang w:val="en-GB"/>
              </w:rPr>
              <w:t>T0+3)</w:t>
            </w:r>
          </w:p>
          <w:p w14:paraId="7118527F" w14:textId="77777777" w:rsidR="00DD7286" w:rsidRDefault="00DD7286" w:rsidP="00DD7286">
            <w:pPr>
              <w:ind w:left="317"/>
            </w:pPr>
            <w:r w:rsidRPr="00DD7286">
              <w:rPr>
                <w:b/>
                <w:lang w:val="en-GB"/>
              </w:rPr>
              <w:t>Activity 2.</w:t>
            </w:r>
            <w:r w:rsidRPr="00DD7286">
              <w:rPr>
                <w:lang w:val="en-GB"/>
              </w:rPr>
              <w:t xml:space="preserve"> </w:t>
            </w:r>
            <w:r>
              <w:t>Data collection (T0+3</w:t>
            </w:r>
            <w:r w:rsidR="007816A3">
              <w:t xml:space="preserve"> </w:t>
            </w:r>
            <w:r>
              <w:t>–</w:t>
            </w:r>
            <w:r w:rsidR="007816A3">
              <w:t xml:space="preserve"> </w:t>
            </w:r>
            <w:r>
              <w:t>T0+6)</w:t>
            </w:r>
          </w:p>
          <w:p w14:paraId="4D21D5A3" w14:textId="77777777" w:rsidR="00DD7286" w:rsidRDefault="00DD7286" w:rsidP="00DD7286">
            <w:pPr>
              <w:ind w:left="317"/>
            </w:pPr>
            <w:r w:rsidRPr="00DD7286">
              <w:rPr>
                <w:b/>
              </w:rPr>
              <w:t>Activity 3.</w:t>
            </w:r>
            <w:r>
              <w:t xml:space="preserve"> Building SEEAW (T0+6</w:t>
            </w:r>
            <w:r w:rsidR="007816A3">
              <w:t xml:space="preserve"> </w:t>
            </w:r>
            <w:r>
              <w:t>–</w:t>
            </w:r>
            <w:r w:rsidR="007816A3">
              <w:t xml:space="preserve"> </w:t>
            </w:r>
            <w:r>
              <w:t>T0+9)</w:t>
            </w:r>
          </w:p>
          <w:p w14:paraId="260D9FAA" w14:textId="77777777" w:rsidR="0005204A" w:rsidRPr="0005204A" w:rsidRDefault="0005204A" w:rsidP="00ED364F">
            <w:pPr>
              <w:ind w:left="317"/>
            </w:pPr>
            <w:r w:rsidRPr="00DD7286">
              <w:rPr>
                <w:b/>
                <w:lang w:val="en-GB"/>
              </w:rPr>
              <w:t xml:space="preserve">Activity </w:t>
            </w:r>
            <w:r>
              <w:rPr>
                <w:b/>
                <w:lang w:val="en-GB"/>
              </w:rPr>
              <w:t>4</w:t>
            </w:r>
            <w:r w:rsidRPr="00DD7286">
              <w:rPr>
                <w:lang w:val="en-GB"/>
              </w:rPr>
              <w:t xml:space="preserve">. Optimisation of measures </w:t>
            </w:r>
            <w:r>
              <w:rPr>
                <w:lang w:val="en-GB"/>
              </w:rPr>
              <w:t>(T0+10 – T0+12</w:t>
            </w:r>
            <w:r w:rsidRPr="00DD7286">
              <w:rPr>
                <w:lang w:val="en-GB"/>
              </w:rPr>
              <w:t>)</w:t>
            </w:r>
            <w:r>
              <w:rPr>
                <w:b/>
                <w:lang w:val="en-GB"/>
              </w:rPr>
              <w:t xml:space="preserve"> </w:t>
            </w:r>
          </w:p>
        </w:tc>
      </w:tr>
      <w:tr w:rsidR="00D973A0" w:rsidRPr="00DD7286" w14:paraId="227CCAAC" w14:textId="77777777" w:rsidTr="00ED364F">
        <w:tc>
          <w:tcPr>
            <w:tcW w:w="1809" w:type="dxa"/>
          </w:tcPr>
          <w:p w14:paraId="3543821D" w14:textId="77777777" w:rsidR="00D973A0" w:rsidRPr="00DD7286" w:rsidRDefault="00D95336" w:rsidP="00D95336">
            <w:pPr>
              <w:jc w:val="center"/>
              <w:rPr>
                <w:i/>
                <w:lang w:val="en-GB"/>
              </w:rPr>
            </w:pPr>
            <w:r w:rsidRPr="00DD7286">
              <w:rPr>
                <w:i/>
                <w:lang w:val="en-GB"/>
              </w:rPr>
              <w:t>13:00</w:t>
            </w:r>
            <w:r w:rsidR="007816A3">
              <w:rPr>
                <w:i/>
                <w:lang w:val="en-GB"/>
              </w:rPr>
              <w:t xml:space="preserve"> </w:t>
            </w:r>
            <w:r w:rsidRPr="00DD7286">
              <w:rPr>
                <w:i/>
                <w:lang w:val="en-GB"/>
              </w:rPr>
              <w:t>–</w:t>
            </w:r>
            <w:r w:rsidR="007816A3">
              <w:rPr>
                <w:i/>
                <w:lang w:val="en-GB"/>
              </w:rPr>
              <w:t xml:space="preserve"> </w:t>
            </w:r>
            <w:r w:rsidRPr="00DD7286">
              <w:rPr>
                <w:i/>
                <w:lang w:val="en-GB"/>
              </w:rPr>
              <w:t>14:00</w:t>
            </w:r>
          </w:p>
        </w:tc>
        <w:tc>
          <w:tcPr>
            <w:tcW w:w="6707" w:type="dxa"/>
          </w:tcPr>
          <w:p w14:paraId="79E35D3C" w14:textId="77777777" w:rsidR="00D973A0" w:rsidRPr="00DD7286" w:rsidRDefault="00D95336">
            <w:pPr>
              <w:rPr>
                <w:i/>
                <w:lang w:val="en-GB"/>
              </w:rPr>
            </w:pPr>
            <w:r w:rsidRPr="00DD7286">
              <w:rPr>
                <w:i/>
                <w:lang w:val="en-GB"/>
              </w:rPr>
              <w:t>Lunch</w:t>
            </w:r>
          </w:p>
        </w:tc>
      </w:tr>
      <w:tr w:rsidR="00DD7286" w:rsidRPr="00DD7286" w14:paraId="210CFEC8" w14:textId="77777777" w:rsidTr="00ED364F">
        <w:tc>
          <w:tcPr>
            <w:tcW w:w="1809" w:type="dxa"/>
          </w:tcPr>
          <w:p w14:paraId="2877F656" w14:textId="77777777" w:rsidR="00DD7286" w:rsidRPr="00DD7286" w:rsidRDefault="00DD7286" w:rsidP="00DD728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14</w:t>
            </w:r>
            <w:r w:rsidRPr="00DD7286">
              <w:rPr>
                <w:lang w:val="en-GB"/>
              </w:rPr>
              <w:t>:</w:t>
            </w:r>
            <w:r>
              <w:rPr>
                <w:lang w:val="en-GB"/>
              </w:rPr>
              <w:t>00</w:t>
            </w:r>
            <w:r w:rsidR="007816A3">
              <w:rPr>
                <w:lang w:val="en-GB"/>
              </w:rPr>
              <w:t xml:space="preserve"> </w:t>
            </w:r>
            <w:r>
              <w:rPr>
                <w:lang w:val="en-GB"/>
              </w:rPr>
              <w:t>–</w:t>
            </w:r>
            <w:r w:rsidR="007816A3">
              <w:rPr>
                <w:lang w:val="en-GB"/>
              </w:rPr>
              <w:t xml:space="preserve"> </w:t>
            </w:r>
            <w:r w:rsidR="00ED364F">
              <w:rPr>
                <w:lang w:val="en-GB"/>
              </w:rPr>
              <w:t>14:</w:t>
            </w:r>
            <w:r w:rsidR="0005204A">
              <w:rPr>
                <w:lang w:val="en-GB"/>
              </w:rPr>
              <w:t>5</w:t>
            </w:r>
            <w:r w:rsidR="00ED364F">
              <w:rPr>
                <w:lang w:val="en-GB"/>
              </w:rPr>
              <w:t>0</w:t>
            </w:r>
          </w:p>
        </w:tc>
        <w:tc>
          <w:tcPr>
            <w:tcW w:w="6707" w:type="dxa"/>
          </w:tcPr>
          <w:p w14:paraId="1D321085" w14:textId="77777777" w:rsidR="00DD7286" w:rsidRDefault="007816A3" w:rsidP="00ED364F">
            <w:pPr>
              <w:ind w:left="318" w:hanging="318"/>
              <w:rPr>
                <w:lang w:val="en-GB"/>
              </w:rPr>
            </w:pPr>
            <w:r w:rsidRPr="00DD7286">
              <w:rPr>
                <w:lang w:val="en-GB"/>
              </w:rPr>
              <w:t xml:space="preserve">Overview </w:t>
            </w:r>
            <w:r>
              <w:rPr>
                <w:lang w:val="en-GB"/>
              </w:rPr>
              <w:t xml:space="preserve">and planning </w:t>
            </w:r>
            <w:r w:rsidRPr="00DD7286">
              <w:rPr>
                <w:lang w:val="en-GB"/>
              </w:rPr>
              <w:t xml:space="preserve">of the PAWA </w:t>
            </w:r>
            <w:r>
              <w:rPr>
                <w:lang w:val="en-GB"/>
              </w:rPr>
              <w:t xml:space="preserve">activities </w:t>
            </w:r>
            <w:r w:rsidR="00DD7286">
              <w:rPr>
                <w:lang w:val="en-GB"/>
              </w:rPr>
              <w:t>– cont’d:</w:t>
            </w:r>
            <w:r w:rsidR="00ED364F">
              <w:rPr>
                <w:b/>
                <w:lang w:val="en-GB"/>
              </w:rPr>
              <w:t xml:space="preserve"> </w:t>
            </w:r>
            <w:r w:rsidR="00ED364F">
              <w:rPr>
                <w:b/>
                <w:lang w:val="en-GB"/>
              </w:rPr>
              <w:t>Activity 5</w:t>
            </w:r>
            <w:r w:rsidR="00ED364F" w:rsidRPr="00DD7286">
              <w:rPr>
                <w:b/>
                <w:lang w:val="en-GB"/>
              </w:rPr>
              <w:t>.</w:t>
            </w:r>
            <w:r w:rsidR="00ED364F" w:rsidRPr="00DD7286">
              <w:rPr>
                <w:lang w:val="en-GB"/>
              </w:rPr>
              <w:t xml:space="preserve"> </w:t>
            </w:r>
            <w:r w:rsidR="00ED364F">
              <w:rPr>
                <w:lang w:val="en-GB"/>
              </w:rPr>
              <w:t>Assessment and reporting</w:t>
            </w:r>
            <w:r w:rsidR="00ED364F">
              <w:t xml:space="preserve"> (T0+3 – T0+15)</w:t>
            </w:r>
          </w:p>
          <w:p w14:paraId="24B0788A" w14:textId="77777777" w:rsidR="00DD7286" w:rsidRPr="00DD7286" w:rsidRDefault="00DD7286" w:rsidP="007816A3">
            <w:pPr>
              <w:ind w:left="317"/>
            </w:pPr>
            <w:r>
              <w:rPr>
                <w:b/>
              </w:rPr>
              <w:t>Activity 6</w:t>
            </w:r>
            <w:r w:rsidRPr="00DD7286">
              <w:rPr>
                <w:b/>
              </w:rPr>
              <w:t>.</w:t>
            </w:r>
            <w:r>
              <w:t xml:space="preserve"> </w:t>
            </w:r>
            <w:proofErr w:type="spellStart"/>
            <w:r w:rsidR="007816A3" w:rsidRPr="007816A3">
              <w:t>Dissemination</w:t>
            </w:r>
            <w:proofErr w:type="spellEnd"/>
            <w:r w:rsidR="007816A3" w:rsidRPr="007816A3">
              <w:t xml:space="preserve"> and </w:t>
            </w:r>
            <w:proofErr w:type="spellStart"/>
            <w:r w:rsidR="007816A3" w:rsidRPr="007816A3">
              <w:t>concertation</w:t>
            </w:r>
            <w:proofErr w:type="spellEnd"/>
            <w:r w:rsidR="007816A3">
              <w:t xml:space="preserve"> (T0+3 </w:t>
            </w:r>
            <w:r>
              <w:t>–</w:t>
            </w:r>
            <w:r w:rsidR="007816A3">
              <w:t xml:space="preserve"> </w:t>
            </w:r>
            <w:r>
              <w:t>T0+</w:t>
            </w:r>
            <w:r w:rsidR="007816A3">
              <w:t>15</w:t>
            </w:r>
            <w:r>
              <w:t>)</w:t>
            </w:r>
          </w:p>
        </w:tc>
      </w:tr>
      <w:tr w:rsidR="00D973A0" w14:paraId="0D9599A4" w14:textId="77777777" w:rsidTr="00ED364F">
        <w:tc>
          <w:tcPr>
            <w:tcW w:w="1809" w:type="dxa"/>
          </w:tcPr>
          <w:p w14:paraId="0A96FE6C" w14:textId="77777777" w:rsidR="00D973A0" w:rsidRDefault="00ED364F" w:rsidP="007816A3">
            <w:pPr>
              <w:jc w:val="center"/>
            </w:pPr>
            <w:r>
              <w:t>14:</w:t>
            </w:r>
            <w:r w:rsidR="0005204A">
              <w:t>5</w:t>
            </w:r>
            <w:r>
              <w:t>0 – 15:1</w:t>
            </w:r>
            <w:r w:rsidR="0005204A">
              <w:t>0</w:t>
            </w:r>
          </w:p>
        </w:tc>
        <w:tc>
          <w:tcPr>
            <w:tcW w:w="6707" w:type="dxa"/>
          </w:tcPr>
          <w:p w14:paraId="5DAB3ED0" w14:textId="77777777" w:rsidR="00D973A0" w:rsidRDefault="007816A3" w:rsidP="007816A3">
            <w:r>
              <w:t>Budget and reporting</w:t>
            </w:r>
            <w:r w:rsidR="0005204A">
              <w:t xml:space="preserve"> </w:t>
            </w:r>
            <w:proofErr w:type="spellStart"/>
            <w:r w:rsidR="0005204A">
              <w:t>obligations</w:t>
            </w:r>
            <w:proofErr w:type="spellEnd"/>
          </w:p>
        </w:tc>
      </w:tr>
      <w:tr w:rsidR="00D973A0" w14:paraId="1B89F324" w14:textId="77777777" w:rsidTr="00ED364F">
        <w:tc>
          <w:tcPr>
            <w:tcW w:w="1809" w:type="dxa"/>
          </w:tcPr>
          <w:p w14:paraId="3F33E785" w14:textId="77777777" w:rsidR="00D973A0" w:rsidRDefault="00ED364F" w:rsidP="00D95336">
            <w:pPr>
              <w:jc w:val="center"/>
            </w:pPr>
            <w:r>
              <w:t>15:10 – 15:3</w:t>
            </w:r>
            <w:r w:rsidR="007816A3">
              <w:t>0</w:t>
            </w:r>
          </w:p>
        </w:tc>
        <w:tc>
          <w:tcPr>
            <w:tcW w:w="6707" w:type="dxa"/>
          </w:tcPr>
          <w:p w14:paraId="4545A2F9" w14:textId="77777777" w:rsidR="00D973A0" w:rsidRDefault="00ED364F" w:rsidP="00ED364F">
            <w:proofErr w:type="spellStart"/>
            <w:r>
              <w:t>Recap</w:t>
            </w:r>
            <w:proofErr w:type="spellEnd"/>
            <w:r>
              <w:t xml:space="preserve"> of </w:t>
            </w:r>
            <w:proofErr w:type="spellStart"/>
            <w:r>
              <w:t>q</w:t>
            </w:r>
            <w:r w:rsidR="007816A3">
              <w:t>uestions</w:t>
            </w:r>
            <w:proofErr w:type="spellEnd"/>
            <w:r w:rsidR="007816A3">
              <w:t xml:space="preserve"> to be </w:t>
            </w:r>
            <w:proofErr w:type="spellStart"/>
            <w:r w:rsidR="005A3506">
              <w:t>addressed</w:t>
            </w:r>
            <w:proofErr w:type="spellEnd"/>
            <w:r w:rsidR="007816A3">
              <w:t xml:space="preserve"> to</w:t>
            </w:r>
            <w:r>
              <w:t xml:space="preserve"> DG ENV </w:t>
            </w:r>
            <w:proofErr w:type="gramStart"/>
            <w:r w:rsidR="005A3506">
              <w:t>on</w:t>
            </w:r>
            <w:proofErr w:type="gramEnd"/>
            <w:r w:rsidR="005A3506">
              <w:t xml:space="preserve"> 5 </w:t>
            </w:r>
            <w:proofErr w:type="spellStart"/>
            <w:r w:rsidR="005A3506">
              <w:t>Feb</w:t>
            </w:r>
            <w:proofErr w:type="spellEnd"/>
            <w:r w:rsidR="005A3506">
              <w:t>.</w:t>
            </w:r>
            <w:r>
              <w:t xml:space="preserve"> </w:t>
            </w:r>
            <w:proofErr w:type="spellStart"/>
            <w:r>
              <w:t>KoM</w:t>
            </w:r>
            <w:proofErr w:type="spellEnd"/>
            <w:r>
              <w:t xml:space="preserve"> meeting</w:t>
            </w:r>
            <w:r w:rsidR="005A3506">
              <w:t xml:space="preserve"> </w:t>
            </w:r>
          </w:p>
        </w:tc>
      </w:tr>
      <w:tr w:rsidR="00D973A0" w:rsidRPr="0005204A" w14:paraId="5A9AF2A6" w14:textId="77777777" w:rsidTr="00ED364F">
        <w:tc>
          <w:tcPr>
            <w:tcW w:w="1809" w:type="dxa"/>
          </w:tcPr>
          <w:p w14:paraId="164166E6" w14:textId="77777777" w:rsidR="00D973A0" w:rsidRPr="0005204A" w:rsidRDefault="007816A3" w:rsidP="00ED364F">
            <w:pPr>
              <w:jc w:val="center"/>
              <w:rPr>
                <w:i/>
              </w:rPr>
            </w:pPr>
            <w:r w:rsidRPr="0005204A">
              <w:rPr>
                <w:i/>
              </w:rPr>
              <w:t>1</w:t>
            </w:r>
            <w:r w:rsidR="00ED364F">
              <w:rPr>
                <w:i/>
              </w:rPr>
              <w:t>5:3</w:t>
            </w:r>
            <w:bookmarkStart w:id="0" w:name="_GoBack"/>
            <w:bookmarkEnd w:id="0"/>
            <w:r w:rsidRPr="0005204A">
              <w:rPr>
                <w:i/>
              </w:rPr>
              <w:t>0</w:t>
            </w:r>
          </w:p>
        </w:tc>
        <w:tc>
          <w:tcPr>
            <w:tcW w:w="6707" w:type="dxa"/>
          </w:tcPr>
          <w:p w14:paraId="66154F95" w14:textId="77777777" w:rsidR="00D973A0" w:rsidRPr="0005204A" w:rsidRDefault="007816A3">
            <w:pPr>
              <w:rPr>
                <w:i/>
              </w:rPr>
            </w:pPr>
            <w:r w:rsidRPr="0005204A">
              <w:rPr>
                <w:i/>
              </w:rPr>
              <w:t xml:space="preserve">Meeting </w:t>
            </w:r>
            <w:proofErr w:type="spellStart"/>
            <w:r w:rsidRPr="0005204A">
              <w:rPr>
                <w:i/>
              </w:rPr>
              <w:t>closure</w:t>
            </w:r>
            <w:proofErr w:type="spellEnd"/>
          </w:p>
        </w:tc>
      </w:tr>
    </w:tbl>
    <w:p w14:paraId="055BBD40" w14:textId="77777777" w:rsidR="00D973A0" w:rsidRDefault="00D973A0"/>
    <w:sectPr w:rsidR="00D973A0" w:rsidSect="005B4AB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C3AAD"/>
    <w:multiLevelType w:val="hybridMultilevel"/>
    <w:tmpl w:val="6C9E87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FC8"/>
    <w:rsid w:val="0005204A"/>
    <w:rsid w:val="00207FC8"/>
    <w:rsid w:val="005A2AB9"/>
    <w:rsid w:val="005A3506"/>
    <w:rsid w:val="005B4ABC"/>
    <w:rsid w:val="005C1F38"/>
    <w:rsid w:val="007816A3"/>
    <w:rsid w:val="00D95336"/>
    <w:rsid w:val="00D973A0"/>
    <w:rsid w:val="00DD7286"/>
    <w:rsid w:val="00ED3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8493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7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7F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FC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D7286"/>
    <w:pPr>
      <w:ind w:left="720"/>
      <w:contextualSpacing/>
    </w:pPr>
  </w:style>
  <w:style w:type="paragraph" w:customStyle="1" w:styleId="Default">
    <w:name w:val="Default"/>
    <w:rsid w:val="00DD728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7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7F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FC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D7286"/>
    <w:pPr>
      <w:ind w:left="720"/>
      <w:contextualSpacing/>
    </w:pPr>
  </w:style>
  <w:style w:type="paragraph" w:customStyle="1" w:styleId="Default">
    <w:name w:val="Default"/>
    <w:rsid w:val="00DD728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115</Words>
  <Characters>658</Characters>
  <Application>Microsoft Macintosh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Mariani</dc:creator>
  <cp:keywords/>
  <dc:description/>
  <cp:lastModifiedBy>Stefano Mariani</cp:lastModifiedBy>
  <cp:revision>2</cp:revision>
  <dcterms:created xsi:type="dcterms:W3CDTF">2014-01-21T13:33:00Z</dcterms:created>
  <dcterms:modified xsi:type="dcterms:W3CDTF">2014-01-21T16:15:00Z</dcterms:modified>
</cp:coreProperties>
</file>